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39" w:rsidRDefault="00344C46">
      <w:pPr>
        <w:spacing w:line="290" w:lineRule="auto"/>
        <w:ind w:left="360"/>
        <w:jc w:val="center"/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t>ECOLE DE LA PREDICATION —STRASBOURG 20</w:t>
      </w:r>
      <w:r w:rsidR="00111F38"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t>20</w:t>
      </w:r>
      <w:r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t>-20</w:t>
      </w:r>
      <w:r w:rsidR="00111F38"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t>21</w:t>
      </w:r>
      <w:r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t xml:space="preserve"> </w:t>
      </w:r>
      <w:r>
        <w:rPr>
          <w:rFonts w:ascii="Times New Roman" w:hAnsi="Times New Roman"/>
          <w:b/>
          <w:color w:val="000000"/>
          <w:spacing w:val="-2"/>
          <w:w w:val="105"/>
          <w:sz w:val="21"/>
          <w:lang w:val="fr-FR"/>
        </w:rPr>
        <w:br/>
      </w:r>
      <w:r>
        <w:rPr>
          <w:rFonts w:ascii="Times New Roman" w:hAnsi="Times New Roman"/>
          <w:b/>
          <w:color w:val="000000"/>
          <w:w w:val="105"/>
          <w:sz w:val="21"/>
          <w:lang w:val="fr-FR"/>
        </w:rPr>
        <w:t>FICHE DE PRE-INSCRIPTION</w:t>
      </w:r>
    </w:p>
    <w:p w:rsidR="00D66FC0" w:rsidRDefault="00344C46">
      <w:pPr>
        <w:spacing w:before="540" w:line="288" w:lineRule="auto"/>
        <w:ind w:left="288" w:right="216"/>
        <w:rPr>
          <w:rFonts w:ascii="Times New Roman" w:hAnsi="Times New Roman"/>
          <w:color w:val="000000"/>
          <w:spacing w:val="1"/>
          <w:w w:val="105"/>
          <w:sz w:val="21"/>
          <w:lang w:val="fr-FR"/>
        </w:rPr>
      </w:pPr>
      <w:r>
        <w:rPr>
          <w:rFonts w:ascii="Times New Roman" w:hAnsi="Times New Roman"/>
          <w:color w:val="000000"/>
          <w:spacing w:val="1"/>
          <w:w w:val="105"/>
          <w:sz w:val="21"/>
          <w:lang w:val="fr-FR"/>
        </w:rPr>
        <w:t>A renvoyer par mail à l'adresse suivante :</w:t>
      </w:r>
      <w:r>
        <w:rPr>
          <w:rFonts w:ascii="Times New Roman" w:hAnsi="Times New Roman"/>
          <w:color w:val="0000FF"/>
          <w:spacing w:val="1"/>
          <w:sz w:val="21"/>
          <w:u w:val="single"/>
          <w:lang w:val="fr-FR"/>
        </w:rPr>
        <w:t xml:space="preserve"> </w:t>
      </w:r>
      <w:hyperlink r:id="rId5">
        <w:r>
          <w:rPr>
            <w:rFonts w:ascii="Times New Roman" w:hAnsi="Times New Roman"/>
            <w:color w:val="0000FF"/>
            <w:spacing w:val="1"/>
            <w:sz w:val="21"/>
            <w:u w:val="single"/>
            <w:lang w:val="fr-FR"/>
          </w:rPr>
          <w:t>ecoledelapredicationggmail.com</w:t>
        </w:r>
      </w:hyperlink>
      <w:r>
        <w:rPr>
          <w:rFonts w:ascii="Times New Roman" w:hAnsi="Times New Roman"/>
          <w:color w:val="000000"/>
          <w:spacing w:val="1"/>
          <w:w w:val="105"/>
          <w:sz w:val="21"/>
          <w:lang w:val="fr-FR"/>
        </w:rPr>
        <w:t xml:space="preserve"> </w:t>
      </w:r>
    </w:p>
    <w:p w:rsidR="00D66FC0" w:rsidRDefault="00344C46">
      <w:pPr>
        <w:spacing w:line="288" w:lineRule="auto"/>
        <w:ind w:left="288" w:right="216"/>
        <w:rPr>
          <w:rFonts w:ascii="Times New Roman" w:hAnsi="Times New Roman"/>
          <w:color w:val="000000"/>
          <w:spacing w:val="-2"/>
          <w:w w:val="105"/>
          <w:sz w:val="21"/>
          <w:lang w:val="fr-FR"/>
        </w:rPr>
      </w:pPr>
      <w:proofErr w:type="gramStart"/>
      <w:r>
        <w:rPr>
          <w:rFonts w:ascii="Times New Roman" w:hAnsi="Times New Roman"/>
          <w:color w:val="000000"/>
          <w:spacing w:val="1"/>
          <w:w w:val="105"/>
          <w:sz w:val="21"/>
          <w:lang w:val="fr-FR"/>
        </w:rPr>
        <w:t>ou</w:t>
      </w:r>
      <w:proofErr w:type="gramEnd"/>
      <w:r>
        <w:rPr>
          <w:rFonts w:ascii="Times New Roman" w:hAnsi="Times New Roman"/>
          <w:color w:val="000000"/>
          <w:spacing w:val="1"/>
          <w:w w:val="105"/>
          <w:sz w:val="21"/>
          <w:lang w:val="fr-FR"/>
        </w:rPr>
        <w:t xml:space="preserve"> par courrier </w:t>
      </w:r>
      <w:r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postal à : Centre Porte Haute — Ecole de la prédication </w:t>
      </w:r>
      <w:r w:rsidR="00D66FC0"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 </w:t>
      </w:r>
    </w:p>
    <w:p w:rsidR="00964A39" w:rsidRDefault="00344C46">
      <w:pPr>
        <w:spacing w:line="288" w:lineRule="auto"/>
        <w:ind w:left="288" w:right="216"/>
        <w:rPr>
          <w:rFonts w:ascii="Times New Roman" w:hAnsi="Times New Roman"/>
          <w:color w:val="000000"/>
          <w:spacing w:val="1"/>
          <w:w w:val="105"/>
          <w:sz w:val="21"/>
          <w:lang w:val="fr-FR"/>
        </w:rPr>
      </w:pPr>
      <w:r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44 rue des Franciscains </w:t>
      </w:r>
      <w:r w:rsidR="00D66FC0"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1"/>
          <w:lang w:val="fr-FR"/>
        </w:rPr>
        <w:t xml:space="preserve"> 68100 </w:t>
      </w:r>
      <w:r>
        <w:rPr>
          <w:rFonts w:ascii="Times New Roman" w:hAnsi="Times New Roman"/>
          <w:color w:val="000000"/>
          <w:w w:val="105"/>
          <w:sz w:val="21"/>
          <w:lang w:val="fr-FR"/>
        </w:rPr>
        <w:t>MULHOUSE</w:t>
      </w:r>
    </w:p>
    <w:p w:rsidR="00964A39" w:rsidRDefault="00344C46">
      <w:pPr>
        <w:numPr>
          <w:ilvl w:val="0"/>
          <w:numId w:val="1"/>
        </w:numPr>
        <w:tabs>
          <w:tab w:val="right" w:leader="dot" w:pos="6595"/>
        </w:tabs>
        <w:spacing w:before="576"/>
        <w:ind w:left="0"/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  <w:t>Nom et prénom :</w:t>
      </w:r>
      <w:r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tabs>
          <w:tab w:val="right" w:leader="dot" w:pos="3935"/>
        </w:tabs>
        <w:spacing w:before="360" w:line="189" w:lineRule="auto"/>
        <w:ind w:left="0"/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 xml:space="preserve">Année de naissance : </w:t>
      </w: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tabs>
          <w:tab w:val="right" w:leader="dot" w:pos="6595"/>
        </w:tabs>
        <w:spacing w:before="612"/>
        <w:ind w:left="0"/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  <w:t>Adresse postale :</w:t>
      </w:r>
      <w:r>
        <w:rPr>
          <w:rFonts w:ascii="Times New Roman" w:hAnsi="Times New Roman"/>
          <w:b/>
          <w:color w:val="000000"/>
          <w:spacing w:val="20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tabs>
          <w:tab w:val="right" w:leader="dot" w:pos="6649"/>
        </w:tabs>
        <w:spacing w:before="612"/>
        <w:ind w:left="0"/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 xml:space="preserve">Adresse électronique : </w:t>
      </w: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tabs>
          <w:tab w:val="right" w:leader="dot" w:pos="6649"/>
        </w:tabs>
        <w:spacing w:before="612"/>
        <w:ind w:left="0"/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 xml:space="preserve">Numéro de téléphone : </w:t>
      </w: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2"/>
        </w:numPr>
        <w:tabs>
          <w:tab w:val="right" w:leader="dot" w:pos="6703"/>
        </w:tabs>
        <w:spacing w:before="360" w:line="187" w:lineRule="auto"/>
        <w:ind w:left="0"/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 xml:space="preserve">Situation familiale : </w:t>
      </w:r>
      <w:r>
        <w:rPr>
          <w:rFonts w:ascii="Times New Roman" w:hAnsi="Times New Roman"/>
          <w:b/>
          <w:color w:val="000000"/>
          <w:spacing w:val="16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tabs>
          <w:tab w:val="right" w:leader="dot" w:pos="6768"/>
        </w:tabs>
        <w:spacing w:before="1260" w:line="187" w:lineRule="auto"/>
        <w:ind w:left="0"/>
        <w:rPr>
          <w:rFonts w:ascii="Times New Roman" w:hAnsi="Times New Roman"/>
          <w:b/>
          <w:color w:val="000000"/>
          <w:spacing w:val="18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8"/>
          <w:w w:val="105"/>
          <w:sz w:val="21"/>
          <w:lang w:val="fr-FR"/>
        </w:rPr>
        <w:t>Profession</w:t>
      </w:r>
      <w:r w:rsidR="00D66FC0">
        <w:rPr>
          <w:rFonts w:ascii="Times New Roman" w:hAnsi="Times New Roman"/>
          <w:b/>
          <w:color w:val="000000"/>
          <w:spacing w:val="18"/>
          <w:w w:val="105"/>
          <w:sz w:val="21"/>
          <w:lang w:val="fr-FR"/>
        </w:rPr>
        <w:t> :</w:t>
      </w:r>
      <w:r>
        <w:rPr>
          <w:rFonts w:ascii="Times New Roman" w:hAnsi="Times New Roman"/>
          <w:b/>
          <w:color w:val="000000"/>
          <w:spacing w:val="18"/>
          <w:w w:val="105"/>
          <w:sz w:val="21"/>
          <w:lang w:val="fr-FR"/>
        </w:rPr>
        <w:t xml:space="preserve"> </w:t>
      </w:r>
      <w:r>
        <w:rPr>
          <w:rFonts w:ascii="Times New Roman" w:hAnsi="Times New Roman"/>
          <w:b/>
          <w:color w:val="000000"/>
          <w:spacing w:val="18"/>
          <w:w w:val="105"/>
          <w:sz w:val="21"/>
          <w:lang w:val="fr-FR"/>
        </w:rPr>
        <w:tab/>
      </w:r>
    </w:p>
    <w:p w:rsidR="00964A39" w:rsidRDefault="00344C46">
      <w:pPr>
        <w:numPr>
          <w:ilvl w:val="0"/>
          <w:numId w:val="1"/>
        </w:numPr>
        <w:spacing w:before="324"/>
        <w:ind w:left="0"/>
        <w:rPr>
          <w:rFonts w:ascii="Times New Roman" w:hAnsi="Times New Roman"/>
          <w:b/>
          <w:color w:val="000000"/>
          <w:spacing w:val="12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12"/>
          <w:w w:val="105"/>
          <w:sz w:val="21"/>
          <w:lang w:val="fr-FR"/>
        </w:rPr>
        <w:t>Engagements ecclésiaux :</w:t>
      </w:r>
    </w:p>
    <w:p w:rsidR="00964A39" w:rsidRDefault="00344C46">
      <w:pPr>
        <w:numPr>
          <w:ilvl w:val="0"/>
          <w:numId w:val="1"/>
        </w:numPr>
        <w:spacing w:before="2592"/>
        <w:ind w:left="0"/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  <w:t>Autres renseignements qui vous paraitraient utiles :</w:t>
      </w:r>
    </w:p>
    <w:p w:rsidR="00D66FC0" w:rsidRDefault="00D66FC0">
      <w:pPr>
        <w:numPr>
          <w:ilvl w:val="0"/>
          <w:numId w:val="1"/>
        </w:numPr>
        <w:spacing w:before="2592"/>
        <w:ind w:left="0"/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</w:pPr>
      <w:r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  <w:lastRenderedPageBreak/>
        <w:t>Motivation (une dizaine de lignes) :</w:t>
      </w:r>
    </w:p>
    <w:p w:rsidR="00D66FC0" w:rsidRDefault="00D66FC0" w:rsidP="00D66FC0">
      <w:pPr>
        <w:tabs>
          <w:tab w:val="decimal" w:pos="360"/>
        </w:tabs>
        <w:spacing w:before="2592"/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</w:pPr>
    </w:p>
    <w:p w:rsidR="00D66FC0" w:rsidRDefault="00D66FC0" w:rsidP="00D66FC0">
      <w:pPr>
        <w:tabs>
          <w:tab w:val="decimal" w:pos="360"/>
        </w:tabs>
        <w:spacing w:before="2592"/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</w:pPr>
    </w:p>
    <w:p w:rsidR="00D66FC0" w:rsidRDefault="00D66FC0" w:rsidP="00D66FC0">
      <w:pPr>
        <w:tabs>
          <w:tab w:val="decimal" w:pos="360"/>
        </w:tabs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</w:pPr>
    </w:p>
    <w:p w:rsidR="00D66FC0" w:rsidRPr="00D66FC0" w:rsidRDefault="00D66FC0" w:rsidP="00D66FC0">
      <w:pPr>
        <w:tabs>
          <w:tab w:val="decimal" w:pos="360"/>
        </w:tabs>
        <w:spacing w:before="2592"/>
        <w:rPr>
          <w:rFonts w:ascii="Times New Roman" w:hAnsi="Times New Roman"/>
          <w:color w:val="000000"/>
          <w:spacing w:val="6"/>
          <w:w w:val="105"/>
          <w:sz w:val="21"/>
          <w:lang w:val="fr-FR"/>
        </w:rPr>
      </w:pPr>
      <w:r w:rsidRPr="00D66FC0">
        <w:rPr>
          <w:rFonts w:ascii="Times New Roman" w:hAnsi="Times New Roman"/>
          <w:b/>
          <w:color w:val="000000"/>
          <w:spacing w:val="6"/>
          <w:w w:val="105"/>
          <w:sz w:val="21"/>
          <w:lang w:val="fr-FR"/>
        </w:rPr>
        <w:t xml:space="preserve">Nota bene : </w:t>
      </w:r>
      <w:r w:rsidRPr="00D66FC0">
        <w:rPr>
          <w:rFonts w:ascii="Times New Roman" w:hAnsi="Times New Roman"/>
          <w:color w:val="000000"/>
          <w:spacing w:val="6"/>
          <w:w w:val="105"/>
          <w:sz w:val="21"/>
          <w:lang w:val="fr-FR"/>
        </w:rPr>
        <w:t>Votre inscription sera validée après examen des motivations des candidats, en fonction du nombre de places disponibles. Vous recevrez un courriel vous précisant que votre candidature a été retenue et vous indiquant les modalités d’inscription définitive.</w:t>
      </w:r>
    </w:p>
    <w:sectPr w:rsidR="00D66FC0" w:rsidRPr="00D66FC0" w:rsidSect="00964A39">
      <w:pgSz w:w="11918" w:h="16854"/>
      <w:pgMar w:top="1958" w:right="1518" w:bottom="2946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078"/>
    <w:multiLevelType w:val="multilevel"/>
    <w:tmpl w:val="2930611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6"/>
        <w:w w:val="105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80555"/>
    <w:multiLevelType w:val="multilevel"/>
    <w:tmpl w:val="2C9CB64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0"/>
        <w:w w:val="105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39"/>
    <w:rsid w:val="00111F38"/>
    <w:rsid w:val="00344C46"/>
    <w:rsid w:val="003E7667"/>
    <w:rsid w:val="00964A39"/>
    <w:rsid w:val="00D66FC0"/>
    <w:rsid w:val="00FC7166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ledelapredicationg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Centre Porte Haute</cp:lastModifiedBy>
  <cp:revision>4</cp:revision>
  <dcterms:created xsi:type="dcterms:W3CDTF">2019-10-10T15:33:00Z</dcterms:created>
  <dcterms:modified xsi:type="dcterms:W3CDTF">2020-07-09T14:38:00Z</dcterms:modified>
</cp:coreProperties>
</file>