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72" w:rsidRDefault="0088112C"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6809938</wp:posOffset>
            </wp:positionH>
            <wp:positionV relativeFrom="paragraph">
              <wp:posOffset>146726</wp:posOffset>
            </wp:positionV>
            <wp:extent cx="1751027" cy="1400961"/>
            <wp:effectExtent l="19050" t="0" r="1573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4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4372" w:rsidRDefault="00E74372"/>
    <w:p w:rsidR="00794C4B" w:rsidRDefault="00794C4B"/>
    <w:tbl>
      <w:tblPr>
        <w:tblStyle w:val="Grilledutableau"/>
        <w:tblW w:w="1601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99"/>
        <w:gridCol w:w="255"/>
        <w:gridCol w:w="5273"/>
        <w:gridCol w:w="5387"/>
      </w:tblGrid>
      <w:tr w:rsidR="0046292F" w:rsidRPr="00AE7B35" w:rsidTr="00E74372">
        <w:trPr>
          <w:trHeight w:val="9917"/>
        </w:trPr>
        <w:tc>
          <w:tcPr>
            <w:tcW w:w="5354" w:type="dxa"/>
            <w:gridSpan w:val="2"/>
          </w:tcPr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jc w:val="center"/>
              <w:rPr>
                <w:rFonts w:ascii="Garamond" w:hAnsi="Garamond" w:cs="Calibri"/>
                <w:b/>
                <w:color w:val="006600"/>
                <w:sz w:val="32"/>
                <w:szCs w:val="32"/>
              </w:rPr>
            </w:pPr>
          </w:p>
          <w:p w:rsidR="0046292F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jc w:val="center"/>
              <w:rPr>
                <w:rFonts w:ascii="Garamond" w:hAnsi="Garamond" w:cs="Calibri"/>
                <w:b/>
                <w:color w:val="006600"/>
                <w:sz w:val="32"/>
                <w:szCs w:val="32"/>
              </w:rPr>
            </w:pPr>
            <w:r>
              <w:rPr>
                <w:rFonts w:ascii="Garamond" w:hAnsi="Garamond" w:cs="Calibri"/>
                <w:b/>
                <w:color w:val="006600"/>
                <w:sz w:val="32"/>
                <w:szCs w:val="32"/>
              </w:rPr>
              <w:t>M</w:t>
            </w:r>
            <w:r w:rsidR="0046292F" w:rsidRPr="00E74372">
              <w:rPr>
                <w:rFonts w:ascii="Garamond" w:hAnsi="Garamond" w:cs="Calibri"/>
                <w:b/>
                <w:color w:val="006600"/>
                <w:sz w:val="32"/>
                <w:szCs w:val="32"/>
              </w:rPr>
              <w:t>éditation de pleine conscience</w:t>
            </w: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46292F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>
              <w:rPr>
                <w:rFonts w:ascii="Garamond" w:hAnsi="Garamond" w:cs="Calibri"/>
                <w:color w:val="006600"/>
                <w:sz w:val="32"/>
                <w:szCs w:val="32"/>
              </w:rPr>
              <w:t>La m</w:t>
            </w: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éditation de pleine conscience</w:t>
            </w:r>
            <w:r>
              <w:rPr>
                <w:rFonts w:ascii="Garamond" w:hAnsi="Garamond" w:cs="Calibri"/>
                <w:b/>
                <w:color w:val="006600"/>
                <w:sz w:val="32"/>
                <w:szCs w:val="32"/>
              </w:rPr>
              <w:t xml:space="preserve"> </w:t>
            </w:r>
            <w:r w:rsidR="0046292F"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consiste à porter délibérément son attention à soi et à son environnement</w:t>
            </w:r>
          </w:p>
          <w:p w:rsidR="00E74372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b/>
                <w:color w:val="006600"/>
                <w:sz w:val="32"/>
                <w:szCs w:val="32"/>
              </w:rPr>
            </w:pPr>
          </w:p>
          <w:p w:rsidR="0046292F" w:rsidRDefault="0046292F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- dans l’instant présent</w:t>
            </w:r>
          </w:p>
          <w:p w:rsidR="00E74372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46292F" w:rsidRDefault="0046292F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- sans jugement</w:t>
            </w:r>
          </w:p>
          <w:p w:rsidR="00E74372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46292F" w:rsidRDefault="0046292F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- aux choses telles qu’elles sont</w:t>
            </w:r>
            <w:r w:rsidR="00E74372">
              <w:rPr>
                <w:rFonts w:ascii="Garamond" w:hAnsi="Garamond" w:cs="Calibri"/>
                <w:color w:val="006600"/>
                <w:sz w:val="32"/>
                <w:szCs w:val="32"/>
              </w:rPr>
              <w:t>.</w:t>
            </w:r>
          </w:p>
          <w:p w:rsidR="00E74372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E74372" w:rsidRDefault="0046292F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Il s’agit d’une qualité de présence et d’attention à soi-mê</w:t>
            </w:r>
            <w:r w:rsidRPr="00E74372">
              <w:rPr>
                <w:rFonts w:ascii="Garamond" w:hAnsi="Garamond" w:cs="Times New Roman"/>
                <w:color w:val="006600"/>
                <w:sz w:val="32"/>
                <w:szCs w:val="32"/>
              </w:rPr>
              <w:t>m</w:t>
            </w: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e basée sur l’acceptation, la bienveillance et l’absence de tout jugement.</w:t>
            </w:r>
            <w:r w:rsidR="00E74372">
              <w:rPr>
                <w:rFonts w:ascii="Garamond" w:hAnsi="Garamond" w:cs="Calibri"/>
                <w:color w:val="006600"/>
                <w:sz w:val="32"/>
                <w:szCs w:val="32"/>
              </w:rPr>
              <w:t xml:space="preserve"> </w:t>
            </w: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46292F" w:rsidRDefault="0046292F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C’est une méditation laï</w:t>
            </w:r>
            <w:r w:rsidRPr="00E74372">
              <w:rPr>
                <w:rFonts w:ascii="Garamond" w:hAnsi="Garamond"/>
                <w:color w:val="006600"/>
                <w:sz w:val="32"/>
                <w:szCs w:val="32"/>
              </w:rPr>
              <w:t>q</w:t>
            </w:r>
            <w:r w:rsidRPr="00E74372">
              <w:rPr>
                <w:rFonts w:ascii="Garamond" w:hAnsi="Garamond" w:cs="Calibri"/>
                <w:color w:val="006600"/>
                <w:sz w:val="32"/>
                <w:szCs w:val="32"/>
              </w:rPr>
              <w:t>ue accessible à tout personne.</w:t>
            </w: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E74372" w:rsidRPr="00E74372" w:rsidRDefault="00E74372" w:rsidP="00E7437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/>
              <w:rPr>
                <w:rFonts w:ascii="Garamond" w:hAnsi="Garamond" w:cs="Calibri"/>
                <w:color w:val="006600"/>
                <w:sz w:val="32"/>
                <w:szCs w:val="32"/>
              </w:rPr>
            </w:pPr>
          </w:p>
          <w:p w:rsidR="0046292F" w:rsidRPr="00F04AFE" w:rsidRDefault="0046292F" w:rsidP="00E74372">
            <w:pPr>
              <w:pStyle w:val="NormalWeb"/>
              <w:spacing w:before="0" w:beforeAutospacing="0" w:after="0" w:afterAutospacing="0"/>
              <w:ind w:left="300" w:right="300"/>
              <w:rPr>
                <w:rFonts w:ascii="Garamond" w:hAnsi="Garamond" w:cs="Calibri"/>
                <w:color w:val="000000"/>
                <w:sz w:val="28"/>
                <w:szCs w:val="28"/>
              </w:rPr>
            </w:pPr>
          </w:p>
          <w:p w:rsidR="0046292F" w:rsidRPr="00F04AFE" w:rsidRDefault="0046292F" w:rsidP="0046292F">
            <w:pPr>
              <w:pStyle w:val="NormalWeb"/>
              <w:spacing w:before="0" w:beforeAutospacing="0" w:after="0" w:afterAutospacing="0"/>
              <w:ind w:right="300"/>
              <w:rPr>
                <w:rFonts w:ascii="Garamond" w:hAnsi="Garamond" w:cs="Calibri"/>
                <w:color w:val="E36C0A"/>
              </w:rPr>
            </w:pPr>
          </w:p>
          <w:p w:rsidR="0046292F" w:rsidRDefault="0046292F" w:rsidP="0046292F">
            <w:pPr>
              <w:rPr>
                <w:rFonts w:ascii="Garamond" w:hAnsi="Garamond"/>
              </w:rPr>
            </w:pPr>
            <w:r w:rsidRPr="00F04AFE">
              <w:rPr>
                <w:rFonts w:ascii="Garamond" w:hAnsi="Garamond"/>
              </w:rPr>
              <w:br w:type="column"/>
            </w:r>
          </w:p>
          <w:p w:rsidR="00551C2E" w:rsidRPr="00F04AFE" w:rsidRDefault="00551C2E" w:rsidP="0046292F">
            <w:pPr>
              <w:rPr>
                <w:rFonts w:ascii="Garamond" w:hAnsi="Garamond"/>
              </w:rPr>
            </w:pPr>
          </w:p>
        </w:tc>
        <w:tc>
          <w:tcPr>
            <w:tcW w:w="5273" w:type="dxa"/>
          </w:tcPr>
          <w:p w:rsidR="00E74372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28"/>
                <w:szCs w:val="28"/>
              </w:rPr>
            </w:pPr>
          </w:p>
          <w:p w:rsidR="00E74372" w:rsidRPr="00E74372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jc w:val="center"/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</w:pPr>
            <w:r w:rsidRPr="00E74372">
              <w:rPr>
                <w:rStyle w:val="chapeau"/>
                <w:rFonts w:ascii="Garamond" w:hAnsi="Garamond"/>
                <w:b/>
                <w:iCs/>
                <w:color w:val="E36C0A"/>
                <w:sz w:val="32"/>
                <w:szCs w:val="32"/>
              </w:rPr>
              <w:t>Méditation Chrétienne</w:t>
            </w:r>
          </w:p>
          <w:p w:rsidR="00E74372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28"/>
                <w:szCs w:val="28"/>
              </w:rPr>
            </w:pPr>
          </w:p>
          <w:p w:rsidR="00E74372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</w:pP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>La méditation Chrétienne</w:t>
            </w:r>
            <w:r w:rsidRPr="00E74372">
              <w:rPr>
                <w:rStyle w:val="chapeau"/>
                <w:rFonts w:ascii="Garamond" w:hAnsi="Garamond"/>
                <w:b/>
                <w:iCs/>
                <w:color w:val="E36C0A"/>
                <w:sz w:val="32"/>
                <w:szCs w:val="32"/>
              </w:rPr>
              <w:t xml:space="preserve"> </w:t>
            </w: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 xml:space="preserve">est présence réciproque et aimante de Dieu et de sa créature, dans une relation unique et intime. </w:t>
            </w:r>
          </w:p>
          <w:p w:rsidR="00E74372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</w:pP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 xml:space="preserve">Les Pères de l’Église nous ont appris à méditer. Ils appellent cette prière : « </w:t>
            </w:r>
            <w:r w:rsidRPr="00E74372">
              <w:rPr>
                <w:rStyle w:val="chapeau"/>
                <w:rFonts w:ascii="Garamond" w:hAnsi="Garamond"/>
                <w:iCs/>
                <w:color w:val="E36C0A"/>
                <w:sz w:val="28"/>
                <w:szCs w:val="28"/>
              </w:rPr>
              <w:t>prière de simple présence</w:t>
            </w: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 xml:space="preserve"> » ou « </w:t>
            </w:r>
            <w:r w:rsidRPr="00E74372">
              <w:rPr>
                <w:rStyle w:val="chapeau"/>
                <w:rFonts w:ascii="Garamond" w:hAnsi="Garamond"/>
                <w:iCs/>
                <w:color w:val="E36C0A"/>
                <w:sz w:val="28"/>
                <w:szCs w:val="28"/>
              </w:rPr>
              <w:t>prière avec le nom de Jésus</w:t>
            </w: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 xml:space="preserve"> ». Dans la méditation, nous tâchons de faire silence, afin de nous ouvrir à une rencontre de Dieu présent dans notre être profond, et de percevoir davantage sa présence en nous et dans le monde. </w:t>
            </w:r>
          </w:p>
          <w:p w:rsidR="00551C2E" w:rsidRDefault="00E74372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</w:pPr>
            <w:r w:rsidRPr="00E74372"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  <w:t>La méditation chrétienne est autre chose qu’un simple exercice psychologique visant à être aussi présent que possible. Même si un tel exercice peut aider à y entrer, il ne constitue pas ultimement la prière.</w:t>
            </w:r>
          </w:p>
          <w:p w:rsidR="00551C2E" w:rsidRPr="00551C2E" w:rsidRDefault="00551C2E" w:rsidP="00E74372">
            <w:pPr>
              <w:pStyle w:val="NormalWeb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0" w:beforeAutospacing="0" w:after="0" w:afterAutospacing="0"/>
              <w:ind w:left="300" w:right="300"/>
              <w:rPr>
                <w:rStyle w:val="chapeau"/>
                <w:rFonts w:ascii="Garamond" w:hAnsi="Garamond"/>
                <w:iCs/>
                <w:color w:val="E36C0A"/>
                <w:sz w:val="32"/>
                <w:szCs w:val="32"/>
              </w:rPr>
            </w:pPr>
          </w:p>
          <w:p w:rsidR="00551C2E" w:rsidRPr="00AE7B35" w:rsidRDefault="00551C2E" w:rsidP="0046292F">
            <w:pPr>
              <w:rPr>
                <w:rFonts w:ascii="Garamond" w:hAnsi="Garamond"/>
              </w:rPr>
            </w:pPr>
          </w:p>
          <w:p w:rsidR="0046292F" w:rsidRPr="00AE7B35" w:rsidRDefault="0046292F" w:rsidP="0046292F">
            <w:pPr>
              <w:rPr>
                <w:rFonts w:ascii="Garamond" w:hAnsi="Garamond"/>
              </w:rPr>
            </w:pPr>
          </w:p>
          <w:p w:rsidR="0046292F" w:rsidRPr="00AE7B35" w:rsidRDefault="0046292F" w:rsidP="0046292F">
            <w:pPr>
              <w:rPr>
                <w:rFonts w:ascii="Garamond" w:hAnsi="Garamond"/>
              </w:rPr>
            </w:pPr>
          </w:p>
          <w:p w:rsidR="0046292F" w:rsidRPr="00AE7B35" w:rsidRDefault="0046292F" w:rsidP="0046292F">
            <w:pPr>
              <w:rPr>
                <w:rFonts w:ascii="Garamond" w:hAnsi="Garamond"/>
              </w:rPr>
            </w:pPr>
          </w:p>
          <w:p w:rsidR="00E74372" w:rsidRPr="00AE7B35" w:rsidRDefault="00E74372" w:rsidP="00E74372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5387" w:type="dxa"/>
          </w:tcPr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sz w:val="28"/>
              </w:rPr>
            </w:pPr>
          </w:p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i/>
                <w:color w:val="365F91"/>
              </w:rPr>
            </w:pPr>
          </w:p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i/>
                <w:color w:val="365F91"/>
                <w:sz w:val="20"/>
                <w:szCs w:val="20"/>
              </w:rPr>
            </w:pPr>
          </w:p>
          <w:p w:rsidR="0046292F" w:rsidRPr="0088112C" w:rsidRDefault="0046292F" w:rsidP="0046292F">
            <w:pPr>
              <w:jc w:val="center"/>
              <w:rPr>
                <w:rFonts w:ascii="Garamond" w:hAnsi="Garamond"/>
                <w:b/>
                <w:i/>
                <w:color w:val="FF6A43"/>
              </w:rPr>
            </w:pPr>
          </w:p>
          <w:p w:rsidR="0046292F" w:rsidRPr="00BA1D4C" w:rsidRDefault="0046292F" w:rsidP="0046292F">
            <w:pPr>
              <w:jc w:val="center"/>
              <w:rPr>
                <w:rFonts w:ascii="Garamond" w:hAnsi="Garamond"/>
                <w:b/>
                <w:i/>
                <w:color w:val="365F91"/>
                <w:sz w:val="40"/>
                <w:szCs w:val="40"/>
              </w:rPr>
            </w:pPr>
            <w:r w:rsidRPr="00BA1D4C">
              <w:rPr>
                <w:rFonts w:ascii="Garamond" w:hAnsi="Garamond"/>
                <w:b/>
                <w:i/>
                <w:color w:val="FF6A43"/>
                <w:sz w:val="40"/>
                <w:szCs w:val="40"/>
              </w:rPr>
              <w:t xml:space="preserve">Exercices de méditation de pleine présence… </w:t>
            </w:r>
          </w:p>
          <w:p w:rsidR="0046292F" w:rsidRPr="00AE7B35" w:rsidRDefault="0046292F" w:rsidP="0046292F">
            <w:pPr>
              <w:jc w:val="center"/>
              <w:rPr>
                <w:rFonts w:ascii="Garamond" w:hAnsi="Garamond"/>
                <w:b/>
                <w:i/>
                <w:color w:val="365F91"/>
              </w:rPr>
            </w:pPr>
          </w:p>
          <w:p w:rsidR="0046292F" w:rsidRPr="00AE7B35" w:rsidRDefault="0046292F" w:rsidP="0046292F">
            <w:pPr>
              <w:jc w:val="right"/>
              <w:rPr>
                <w:rFonts w:ascii="Garamond" w:hAnsi="Garamond"/>
                <w:b/>
                <w:sz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027708" cy="26857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pture d’écran 2021-08-03 à 12.08.5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635" cy="2705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6292F" w:rsidRPr="0088112C" w:rsidRDefault="0046292F" w:rsidP="0046292F">
            <w:pPr>
              <w:jc w:val="center"/>
              <w:rPr>
                <w:rFonts w:ascii="Garamond" w:hAnsi="Garamond"/>
                <w:b/>
                <w:sz w:val="10"/>
              </w:rPr>
            </w:pPr>
          </w:p>
          <w:p w:rsidR="0046292F" w:rsidRDefault="0046292F" w:rsidP="0046292F">
            <w:pPr>
              <w:jc w:val="center"/>
              <w:rPr>
                <w:rFonts w:ascii="Garamond" w:hAnsi="Garamond"/>
                <w:b/>
                <w:i/>
                <w:color w:val="FF6A43"/>
                <w:sz w:val="40"/>
                <w:szCs w:val="40"/>
              </w:rPr>
            </w:pPr>
            <w:r w:rsidRPr="00BA1D4C">
              <w:rPr>
                <w:rFonts w:ascii="Garamond" w:hAnsi="Garamond"/>
                <w:b/>
                <w:i/>
                <w:color w:val="FF6A43"/>
                <w:sz w:val="40"/>
                <w:szCs w:val="40"/>
              </w:rPr>
              <w:t xml:space="preserve">…et quête de Dieu </w:t>
            </w:r>
          </w:p>
          <w:p w:rsidR="0046292F" w:rsidRPr="0088112C" w:rsidRDefault="0046292F" w:rsidP="0046292F">
            <w:pPr>
              <w:jc w:val="center"/>
              <w:rPr>
                <w:rFonts w:ascii="Garamond" w:hAnsi="Garamond"/>
                <w:i/>
                <w:color w:val="E36C0A"/>
                <w:sz w:val="20"/>
              </w:rPr>
            </w:pPr>
          </w:p>
          <w:p w:rsidR="0046292F" w:rsidRDefault="00F83637" w:rsidP="0046292F">
            <w:pPr>
              <w:jc w:val="center"/>
              <w:rPr>
                <w:rFonts w:ascii="Garamond" w:hAnsi="Garamond"/>
                <w:i/>
                <w:color w:val="FF6A43"/>
                <w:sz w:val="44"/>
              </w:rPr>
            </w:pPr>
            <w:r w:rsidRPr="0088112C">
              <w:rPr>
                <w:rFonts w:ascii="Garamond" w:hAnsi="Garamond"/>
                <w:i/>
                <w:color w:val="FF6A43"/>
                <w:sz w:val="44"/>
              </w:rPr>
              <w:t>Samedi 24 septembre</w:t>
            </w:r>
            <w:r w:rsidR="0088112C">
              <w:rPr>
                <w:rFonts w:ascii="Garamond" w:hAnsi="Garamond"/>
                <w:i/>
                <w:color w:val="FF6A43"/>
                <w:sz w:val="44"/>
              </w:rPr>
              <w:t xml:space="preserve"> de 9h à 12h</w:t>
            </w:r>
          </w:p>
          <w:p w:rsidR="0088112C" w:rsidRPr="0088112C" w:rsidRDefault="0088112C" w:rsidP="0046292F">
            <w:pPr>
              <w:jc w:val="center"/>
              <w:rPr>
                <w:rFonts w:ascii="Garamond" w:hAnsi="Garamond"/>
                <w:i/>
                <w:color w:val="FF6A43"/>
                <w:sz w:val="32"/>
                <w:szCs w:val="32"/>
              </w:rPr>
            </w:pPr>
            <w:r>
              <w:rPr>
                <w:rFonts w:ascii="Garamond" w:hAnsi="Garamond"/>
                <w:i/>
                <w:color w:val="FF6A43"/>
                <w:sz w:val="32"/>
                <w:szCs w:val="32"/>
              </w:rPr>
              <w:t>Rencontre préparatoire jeudi 22 septembre à 19h</w:t>
            </w:r>
          </w:p>
          <w:p w:rsidR="0046292F" w:rsidRDefault="0046292F" w:rsidP="0046292F">
            <w:pPr>
              <w:spacing w:before="44"/>
              <w:ind w:left="708" w:right="140"/>
              <w:rPr>
                <w:rFonts w:ascii="Garamond" w:hAnsi="Garamond"/>
                <w:b/>
              </w:rPr>
            </w:pPr>
          </w:p>
          <w:p w:rsidR="0046292F" w:rsidRPr="00BA1D4C" w:rsidRDefault="0046292F" w:rsidP="0046292F">
            <w:pPr>
              <w:spacing w:before="44"/>
              <w:ind w:left="708" w:right="140"/>
              <w:rPr>
                <w:rFonts w:ascii="Garamond" w:hAnsi="Garamond"/>
              </w:rPr>
            </w:pPr>
            <w:r w:rsidRPr="00BA1D4C">
              <w:rPr>
                <w:rFonts w:ascii="Garamond" w:hAnsi="Garamond"/>
                <w:b/>
              </w:rPr>
              <w:t xml:space="preserve">Animation : </w:t>
            </w:r>
            <w:r w:rsidRPr="00BA1D4C">
              <w:rPr>
                <w:rFonts w:ascii="Garamond" w:hAnsi="Garamond"/>
              </w:rPr>
              <w:t xml:space="preserve">Martine SAFFROY, </w:t>
            </w:r>
            <w:r w:rsidRPr="0091361E">
              <w:rPr>
                <w:rFonts w:ascii="Garamond" w:hAnsi="Garamond"/>
              </w:rPr>
              <w:t>instructrice de méditation de pleine conscience</w:t>
            </w:r>
            <w:r w:rsidRPr="00BA1D4C">
              <w:rPr>
                <w:rFonts w:ascii="Garamond" w:hAnsi="Garamond"/>
              </w:rPr>
              <w:t>, et Dominique DUVERGER, membre de l’équipe d’animation d</w:t>
            </w:r>
            <w:r>
              <w:rPr>
                <w:rFonts w:ascii="Garamond" w:hAnsi="Garamond"/>
              </w:rPr>
              <w:t>u Centre Porte Haute</w:t>
            </w:r>
          </w:p>
        </w:tc>
      </w:tr>
      <w:tr w:rsidR="00551C2E" w:rsidRPr="00AE7B35" w:rsidTr="0046292F">
        <w:trPr>
          <w:trHeight w:val="9445"/>
        </w:trPr>
        <w:tc>
          <w:tcPr>
            <w:tcW w:w="5099" w:type="dxa"/>
          </w:tcPr>
          <w:p w:rsidR="00551C2E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</w:pPr>
          </w:p>
          <w:p w:rsidR="00551C2E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</w:pPr>
          </w:p>
          <w:p w:rsidR="00551C2E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</w:pPr>
          </w:p>
          <w:p w:rsidR="00551C2E" w:rsidRPr="00CC0987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</w:pPr>
            <w:r w:rsidRPr="00CC0987"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  <w:t>L</w:t>
            </w:r>
            <w:r w:rsidR="00F83637">
              <w:rPr>
                <w:rFonts w:ascii="Garamond" w:eastAsia="Book Antiqua Bold Italic" w:hAnsi="Garamond" w:cs="Book Antiqua Bold Italic"/>
                <w:b/>
                <w:bCs/>
                <w:sz w:val="26"/>
                <w:szCs w:val="26"/>
              </w:rPr>
              <w:t xml:space="preserve">a proposition consiste en </w:t>
            </w:r>
          </w:p>
          <w:p w:rsidR="00551C2E" w:rsidRDefault="00F83637" w:rsidP="00551C2E">
            <w:pPr>
              <w:pStyle w:val="NormalWeb"/>
              <w:spacing w:before="0" w:beforeAutospacing="0" w:after="0" w:afterAutospacing="0"/>
              <w:ind w:left="301" w:right="301"/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 xml:space="preserve">un </w:t>
            </w:r>
            <w:r w:rsidR="00551C2E" w:rsidRPr="00CC0987"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 xml:space="preserve"> atelier</w:t>
            </w:r>
            <w:r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 xml:space="preserve"> </w:t>
            </w:r>
            <w:r w:rsidR="00551C2E" w:rsidRPr="00CC0987"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 xml:space="preserve"> en petit groupe de 10-12 personnes au maximum au cours desquels les participants seront invités à expérimenter </w:t>
            </w:r>
            <w:r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>alternativement des temps de</w:t>
            </w:r>
            <w:r w:rsidR="00551C2E" w:rsidRPr="00CC0987">
              <w:rPr>
                <w:rFonts w:ascii="Garamond" w:eastAsia="Book Antiqua Bold Italic" w:hAnsi="Garamond" w:cs="Book Antiqua Bold Italic"/>
                <w:bCs/>
                <w:sz w:val="26"/>
                <w:szCs w:val="26"/>
              </w:rPr>
              <w:t xml:space="preserve"> méditation de pleine </w:t>
            </w:r>
            <w:r w:rsidR="00551C2E" w:rsidRPr="00CC0987"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  <w:t xml:space="preserve">conscience </w:t>
            </w:r>
            <w:r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  <w:t>et des</w:t>
            </w:r>
            <w:r w:rsidR="00551C2E" w:rsidRPr="00CC0987"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  <w:t xml:space="preserve"> temps </w:t>
            </w:r>
            <w:r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  <w:t>de</w:t>
            </w:r>
            <w:r w:rsidR="00551C2E" w:rsidRPr="00CC0987">
              <w:rPr>
                <w:rStyle w:val="chapeau"/>
                <w:rFonts w:ascii="Garamond" w:hAnsi="Garamond"/>
                <w:iCs/>
                <w:color w:val="000000" w:themeColor="text1"/>
                <w:sz w:val="26"/>
                <w:szCs w:val="26"/>
              </w:rPr>
              <w:t xml:space="preserve"> méditation chrétienne.</w:t>
            </w:r>
          </w:p>
          <w:p w:rsidR="00551C2E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color w:val="000000" w:themeColor="text1"/>
              </w:rPr>
            </w:pPr>
          </w:p>
          <w:p w:rsidR="00551C2E" w:rsidRPr="007E7AAD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/>
                <w:iCs/>
                <w:color w:val="000000" w:themeColor="text1"/>
                <w:sz w:val="26"/>
                <w:szCs w:val="26"/>
              </w:rPr>
            </w:pPr>
            <w:r w:rsidRPr="007E7AAD">
              <w:rPr>
                <w:rFonts w:ascii="Garamond" w:hAnsi="Garamond" w:cs="Calibri"/>
                <w:color w:val="000000" w:themeColor="text1"/>
              </w:rPr>
              <w:t>Ouvert aux débutants et au</w:t>
            </w:r>
            <w:r>
              <w:rPr>
                <w:rFonts w:ascii="Garamond" w:hAnsi="Garamond" w:cs="Calibri"/>
                <w:color w:val="000000" w:themeColor="text1"/>
              </w:rPr>
              <w:t>s</w:t>
            </w:r>
            <w:r w:rsidRPr="007E7AAD">
              <w:rPr>
                <w:rFonts w:ascii="Garamond" w:hAnsi="Garamond" w:cs="Calibri"/>
                <w:color w:val="000000" w:themeColor="text1"/>
              </w:rPr>
              <w:t xml:space="preserve">si à ceux qui </w:t>
            </w:r>
            <w:r>
              <w:rPr>
                <w:rFonts w:ascii="Garamond" w:hAnsi="Garamond" w:cs="Calibri"/>
                <w:color w:val="000000" w:themeColor="text1"/>
              </w:rPr>
              <w:t>sont en quête spirituelle</w:t>
            </w:r>
            <w:r w:rsidRPr="007E7AAD">
              <w:rPr>
                <w:rFonts w:ascii="Garamond" w:hAnsi="Garamond" w:cs="Calibri"/>
                <w:color w:val="000000" w:themeColor="text1"/>
              </w:rPr>
              <w:t>, en lien avec leur foi chrétienne.</w:t>
            </w:r>
            <w:r w:rsidRPr="007E7AAD">
              <w:rPr>
                <w:rFonts w:ascii="Garamond" w:hAnsi="Garamond" w:cs="Calibri"/>
                <w:color w:val="000000" w:themeColor="text1"/>
              </w:rPr>
              <w:tab/>
            </w:r>
          </w:p>
          <w:p w:rsidR="00551C2E" w:rsidRDefault="00551C2E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color w:val="000000" w:themeColor="text1"/>
                <w:sz w:val="26"/>
                <w:szCs w:val="26"/>
              </w:rPr>
            </w:pPr>
          </w:p>
          <w:p w:rsidR="00F83637" w:rsidRPr="00F83637" w:rsidRDefault="00F83637" w:rsidP="00551C2E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b/>
                <w:color w:val="0070C0"/>
                <w:sz w:val="26"/>
                <w:szCs w:val="26"/>
              </w:rPr>
            </w:pPr>
            <w:r w:rsidRPr="00F83637">
              <w:rPr>
                <w:rFonts w:ascii="Garamond" w:hAnsi="Garamond" w:cs="Calibri"/>
                <w:b/>
                <w:color w:val="0070C0"/>
                <w:sz w:val="26"/>
                <w:szCs w:val="26"/>
              </w:rPr>
              <w:t>Deux rendez-vous :</w:t>
            </w:r>
          </w:p>
          <w:p w:rsidR="00F83637" w:rsidRPr="00F83637" w:rsidRDefault="00F83637" w:rsidP="00F83637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color w:val="0070C0"/>
                <w:sz w:val="26"/>
                <w:szCs w:val="26"/>
              </w:rPr>
            </w:pPr>
          </w:p>
          <w:p w:rsidR="00F83637" w:rsidRPr="00F83637" w:rsidRDefault="00F83637" w:rsidP="00F83637">
            <w:pPr>
              <w:pStyle w:val="Paragraphedeliste"/>
              <w:numPr>
                <w:ilvl w:val="0"/>
                <w:numId w:val="2"/>
              </w:numPr>
              <w:ind w:right="691"/>
              <w:rPr>
                <w:rFonts w:ascii="Garamond" w:hAnsi="Garamond" w:cs="Calibri"/>
                <w:color w:val="0070C0"/>
                <w:sz w:val="26"/>
                <w:szCs w:val="26"/>
              </w:rPr>
            </w:pPr>
            <w:r w:rsidRPr="00F83637">
              <w:rPr>
                <w:rFonts w:ascii="Garamond" w:hAnsi="Garamond" w:cs="Calibri"/>
                <w:b/>
                <w:color w:val="0070C0"/>
                <w:sz w:val="26"/>
                <w:szCs w:val="26"/>
              </w:rPr>
              <w:t>Jeudi 22 septembre 2022 à 19h</w:t>
            </w:r>
            <w:r w:rsidRPr="00F83637">
              <w:rPr>
                <w:rFonts w:ascii="Garamond" w:hAnsi="Garamond" w:cs="Arial"/>
                <w:color w:val="0070C0"/>
                <w:sz w:val="26"/>
                <w:szCs w:val="26"/>
              </w:rPr>
              <w:t xml:space="preserve"> </w:t>
            </w:r>
          </w:p>
          <w:p w:rsidR="00F83637" w:rsidRDefault="00F83637" w:rsidP="00F83637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color w:val="0070C0"/>
                <w:sz w:val="26"/>
                <w:szCs w:val="26"/>
              </w:rPr>
            </w:pPr>
            <w:r w:rsidRPr="00F83637">
              <w:rPr>
                <w:rFonts w:ascii="Garamond" w:hAnsi="Garamond" w:cs="Calibri"/>
                <w:color w:val="0070C0"/>
                <w:sz w:val="26"/>
                <w:szCs w:val="26"/>
              </w:rPr>
              <w:t>Rencontre de démarrage</w:t>
            </w:r>
            <w:r>
              <w:rPr>
                <w:rFonts w:ascii="Garamond" w:hAnsi="Garamond" w:cs="Calibri"/>
                <w:color w:val="0070C0"/>
                <w:sz w:val="26"/>
                <w:szCs w:val="26"/>
              </w:rPr>
              <w:t xml:space="preserve"> (durée environ 1 heure)</w:t>
            </w:r>
            <w:r w:rsidRPr="00F83637">
              <w:rPr>
                <w:rFonts w:ascii="Garamond" w:hAnsi="Garamond" w:cs="Calibri"/>
                <w:color w:val="0070C0"/>
                <w:sz w:val="26"/>
                <w:szCs w:val="26"/>
              </w:rPr>
              <w:t xml:space="preserve">. </w:t>
            </w:r>
          </w:p>
          <w:p w:rsidR="00F83637" w:rsidRPr="00F83637" w:rsidRDefault="00F83637" w:rsidP="00F83637">
            <w:pPr>
              <w:pStyle w:val="NormalWeb"/>
              <w:spacing w:before="0" w:beforeAutospacing="0" w:after="0" w:afterAutospacing="0"/>
              <w:ind w:left="301" w:right="301"/>
              <w:rPr>
                <w:rFonts w:ascii="Garamond" w:hAnsi="Garamond" w:cs="Calibri"/>
                <w:color w:val="0070C0"/>
                <w:sz w:val="26"/>
                <w:szCs w:val="26"/>
              </w:rPr>
            </w:pPr>
            <w:r w:rsidRPr="00F83637">
              <w:rPr>
                <w:rFonts w:ascii="Garamond" w:hAnsi="Garamond" w:cs="Calibri"/>
                <w:color w:val="0070C0"/>
                <w:sz w:val="26"/>
                <w:szCs w:val="26"/>
              </w:rPr>
              <w:t>La participation y est indispensable pour participer à l’atelier.</w:t>
            </w:r>
          </w:p>
          <w:p w:rsidR="00551C2E" w:rsidRPr="00F83637" w:rsidRDefault="00551C2E" w:rsidP="00551C2E">
            <w:pPr>
              <w:pStyle w:val="Paragraphedeliste"/>
              <w:ind w:left="360" w:right="691"/>
              <w:rPr>
                <w:rFonts w:ascii="Garamond" w:hAnsi="Garamond" w:cs="Arial"/>
                <w:color w:val="0070C0"/>
                <w:sz w:val="26"/>
                <w:szCs w:val="26"/>
              </w:rPr>
            </w:pPr>
          </w:p>
          <w:p w:rsidR="00551C2E" w:rsidRPr="00F83637" w:rsidRDefault="00F83637" w:rsidP="00551C2E">
            <w:pPr>
              <w:pStyle w:val="Paragraphedeliste"/>
              <w:numPr>
                <w:ilvl w:val="0"/>
                <w:numId w:val="2"/>
              </w:numPr>
              <w:ind w:right="691"/>
              <w:rPr>
                <w:rFonts w:ascii="Garamond" w:hAnsi="Garamond" w:cs="Arial"/>
                <w:b/>
                <w:color w:val="0070C0"/>
                <w:sz w:val="26"/>
                <w:szCs w:val="26"/>
              </w:rPr>
            </w:pPr>
            <w:r w:rsidRPr="00F83637">
              <w:rPr>
                <w:rFonts w:ascii="Garamond" w:hAnsi="Garamond" w:cs="Arial"/>
                <w:b/>
                <w:color w:val="0070C0"/>
                <w:sz w:val="26"/>
                <w:szCs w:val="26"/>
              </w:rPr>
              <w:t>Same</w:t>
            </w:r>
            <w:r w:rsidR="00551C2E" w:rsidRPr="00F83637">
              <w:rPr>
                <w:rFonts w:ascii="Garamond" w:hAnsi="Garamond" w:cs="Arial"/>
                <w:b/>
                <w:color w:val="0070C0"/>
                <w:sz w:val="26"/>
                <w:szCs w:val="26"/>
              </w:rPr>
              <w:t>di</w:t>
            </w:r>
            <w:r w:rsidRPr="00F83637">
              <w:rPr>
                <w:rFonts w:ascii="Garamond" w:hAnsi="Garamond" w:cs="Arial"/>
                <w:b/>
                <w:color w:val="0070C0"/>
                <w:sz w:val="26"/>
                <w:szCs w:val="26"/>
              </w:rPr>
              <w:t xml:space="preserve"> 24 septembre 2022 de 9h à 12h, </w:t>
            </w:r>
            <w:r w:rsidRPr="00F83637">
              <w:rPr>
                <w:rFonts w:ascii="Garamond" w:hAnsi="Garamond" w:cs="Arial"/>
                <w:color w:val="0070C0"/>
                <w:sz w:val="26"/>
                <w:szCs w:val="26"/>
              </w:rPr>
              <w:t>atelier de méditations.</w:t>
            </w:r>
          </w:p>
          <w:p w:rsidR="00551C2E" w:rsidRDefault="00551C2E" w:rsidP="00551C2E">
            <w:pPr>
              <w:pStyle w:val="Paragraphedeliste"/>
              <w:ind w:left="360" w:right="691"/>
              <w:rPr>
                <w:rFonts w:ascii="Garamond" w:hAnsi="Garamond" w:cs="Arial"/>
                <w:sz w:val="26"/>
                <w:szCs w:val="26"/>
              </w:rPr>
            </w:pPr>
          </w:p>
          <w:p w:rsidR="00F83637" w:rsidRPr="00347FDC" w:rsidRDefault="00F83637" w:rsidP="00551C2E">
            <w:pPr>
              <w:pStyle w:val="Paragraphedeliste"/>
              <w:ind w:left="360" w:right="691"/>
              <w:rPr>
                <w:rFonts w:ascii="Garamond" w:hAnsi="Garamond" w:cs="Arial"/>
                <w:sz w:val="16"/>
                <w:szCs w:val="16"/>
              </w:rPr>
            </w:pPr>
          </w:p>
          <w:p w:rsidR="00551C2E" w:rsidRPr="007E7AAD" w:rsidRDefault="00551C2E" w:rsidP="00551C2E">
            <w:pPr>
              <w:pStyle w:val="Paragraphedeliste"/>
              <w:numPr>
                <w:ilvl w:val="0"/>
                <w:numId w:val="2"/>
              </w:numPr>
              <w:ind w:right="691"/>
              <w:rPr>
                <w:rFonts w:ascii="Garamond" w:hAnsi="Garamond" w:cs="Arial"/>
                <w:b/>
              </w:rPr>
            </w:pPr>
            <w:r w:rsidRPr="007E7AAD">
              <w:rPr>
                <w:rFonts w:ascii="Garamond" w:hAnsi="Garamond" w:cs="Arial"/>
                <w:b/>
              </w:rPr>
              <w:t>À emporter</w:t>
            </w:r>
          </w:p>
          <w:p w:rsidR="00551C2E" w:rsidRDefault="00551C2E" w:rsidP="00551C2E">
            <w:pPr>
              <w:ind w:right="691"/>
              <w:rPr>
                <w:rFonts w:ascii="Garamond" w:hAnsi="Garamond" w:cs="Arial"/>
              </w:rPr>
            </w:pPr>
            <w:r w:rsidRPr="007E7AAD">
              <w:rPr>
                <w:rFonts w:ascii="Garamond" w:hAnsi="Garamond" w:cs="Arial"/>
              </w:rPr>
              <w:t>Venir avec des vêtements confortables et chauds permettant le mouvement, un tapis de sol et/ou un plaid,</w:t>
            </w:r>
            <w:r>
              <w:rPr>
                <w:rFonts w:ascii="Garamond" w:hAnsi="Garamond" w:cs="Arial"/>
              </w:rPr>
              <w:t xml:space="preserve"> </w:t>
            </w:r>
            <w:r w:rsidRPr="007E7AAD">
              <w:rPr>
                <w:rFonts w:ascii="Garamond" w:hAnsi="Garamond" w:cs="Arial"/>
              </w:rPr>
              <w:t>votre coussin de méditation (si vous en avez un).</w:t>
            </w:r>
          </w:p>
          <w:p w:rsidR="00551C2E" w:rsidRPr="007E7AAD" w:rsidRDefault="00551C2E" w:rsidP="00551C2E">
            <w:pPr>
              <w:ind w:right="691"/>
              <w:rPr>
                <w:rFonts w:ascii="Garamond" w:hAnsi="Garamond" w:cs="Arial"/>
              </w:rPr>
            </w:pPr>
          </w:p>
        </w:tc>
        <w:tc>
          <w:tcPr>
            <w:tcW w:w="5528" w:type="dxa"/>
            <w:gridSpan w:val="2"/>
            <w:shd w:val="clear" w:color="auto" w:fill="FFFFFF" w:themeFill="background1"/>
          </w:tcPr>
          <w:p w:rsidR="00551C2E" w:rsidRDefault="00551C2E" w:rsidP="0088112C">
            <w:pP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88112C" w:rsidRDefault="0088112C" w:rsidP="0088112C">
            <w:pP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88112C" w:rsidRDefault="0088112C" w:rsidP="0088112C">
            <w:pP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>Pour découvrir le Centre Porte Haute</w:t>
            </w: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>et ses propositions…</w:t>
            </w: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 xml:space="preserve">Pour vous abonner </w:t>
            </w: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 xml:space="preserve">à sa </w:t>
            </w:r>
            <w:proofErr w:type="spellStart"/>
            <w:r w:rsidRPr="00AE7B35">
              <w:rPr>
                <w:rFonts w:ascii="Garamond" w:hAnsi="Garamond" w:cstheme="minorHAnsi"/>
                <w:sz w:val="28"/>
                <w:szCs w:val="28"/>
              </w:rPr>
              <w:t>Lettr’info</w:t>
            </w:r>
            <w:proofErr w:type="spellEnd"/>
            <w:r w:rsidRPr="00AE7B35">
              <w:rPr>
                <w:rFonts w:ascii="Garamond" w:hAnsi="Garamond" w:cstheme="minorHAnsi"/>
                <w:sz w:val="28"/>
                <w:szCs w:val="28"/>
              </w:rPr>
              <w:t xml:space="preserve"> mensuelle…</w:t>
            </w: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ind w:left="113" w:right="113"/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>une adresse :</w:t>
            </w:r>
          </w:p>
          <w:p w:rsidR="00551C2E" w:rsidRPr="00AE7B35" w:rsidRDefault="00150B53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spacing w:before="120"/>
              <w:ind w:left="113" w:right="113"/>
              <w:jc w:val="center"/>
              <w:rPr>
                <w:rStyle w:val="Lienhypertexte"/>
                <w:rFonts w:ascii="Garamond" w:hAnsi="Garamond"/>
              </w:rPr>
            </w:pPr>
            <w:hyperlink r:id="rId9" w:history="1">
              <w:r w:rsidR="00551C2E" w:rsidRPr="00AE7B35">
                <w:rPr>
                  <w:rStyle w:val="Lienhypertexte"/>
                  <w:rFonts w:ascii="Garamond" w:hAnsi="Garamond"/>
                </w:rPr>
                <w:t>www.centreportehaute.org</w:t>
              </w:r>
            </w:hyperlink>
          </w:p>
          <w:p w:rsidR="00551C2E" w:rsidRPr="00AE7B35" w:rsidRDefault="00551C2E" w:rsidP="00551C2E">
            <w:pPr>
              <w:pBdr>
                <w:top w:val="single" w:sz="18" w:space="1" w:color="FF6600"/>
                <w:left w:val="single" w:sz="18" w:space="4" w:color="FF6600"/>
                <w:bottom w:val="single" w:sz="18" w:space="1" w:color="FF6600"/>
                <w:right w:val="single" w:sz="18" w:space="4" w:color="FF6600"/>
              </w:pBdr>
              <w:spacing w:before="120"/>
              <w:ind w:left="113" w:right="113"/>
              <w:jc w:val="center"/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rPr>
                <w:rFonts w:ascii="Garamond" w:hAnsi="Garamond"/>
              </w:rPr>
            </w:pPr>
          </w:p>
          <w:p w:rsidR="00551C2E" w:rsidRDefault="00551C2E" w:rsidP="00551C2E">
            <w:pPr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jc w:val="center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b/>
                <w:sz w:val="28"/>
                <w:szCs w:val="28"/>
              </w:rPr>
              <w:t>Ce tract est téléchargeable sur le site. N’hésitez pas à le transmettre à vos amis !</w:t>
            </w:r>
          </w:p>
          <w:p w:rsidR="00551C2E" w:rsidRPr="00AE7B35" w:rsidRDefault="00551C2E" w:rsidP="00551C2E">
            <w:pPr>
              <w:rPr>
                <w:rFonts w:ascii="Garamond" w:hAnsi="Garamond"/>
              </w:rPr>
            </w:pPr>
          </w:p>
          <w:p w:rsidR="00551C2E" w:rsidRDefault="00551C2E" w:rsidP="00551C2E">
            <w:pPr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jc w:val="center"/>
              <w:rPr>
                <w:rFonts w:ascii="Garamond" w:hAnsi="Garamond" w:cstheme="minorHAnsi"/>
                <w:b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b/>
                <w:sz w:val="28"/>
                <w:szCs w:val="28"/>
              </w:rPr>
              <w:t>Centre Porte Haute</w:t>
            </w:r>
          </w:p>
          <w:p w:rsidR="00551C2E" w:rsidRPr="00AE7B35" w:rsidRDefault="00551C2E" w:rsidP="00551C2E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>44 rue des Franciscains</w:t>
            </w:r>
          </w:p>
          <w:p w:rsidR="00551C2E" w:rsidRPr="00AE7B35" w:rsidRDefault="00551C2E" w:rsidP="00551C2E">
            <w:pPr>
              <w:jc w:val="center"/>
              <w:rPr>
                <w:rFonts w:ascii="Garamond" w:hAnsi="Garamond" w:cstheme="minorHAnsi"/>
                <w:sz w:val="28"/>
                <w:szCs w:val="28"/>
              </w:rPr>
            </w:pPr>
            <w:r w:rsidRPr="00AE7B35">
              <w:rPr>
                <w:rFonts w:ascii="Garamond" w:hAnsi="Garamond" w:cstheme="minorHAnsi"/>
                <w:sz w:val="28"/>
                <w:szCs w:val="28"/>
              </w:rPr>
              <w:t>68100 Mulhouse</w:t>
            </w: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 w:cstheme="minorHAnsi"/>
                <w:sz w:val="28"/>
                <w:szCs w:val="28"/>
                <w:lang w:eastAsia="fr-FR"/>
              </w:rPr>
            </w:pPr>
            <w:r w:rsidRPr="00AE7B35">
              <w:rPr>
                <w:rFonts w:ascii="Garamond" w:eastAsia="Times New Roman" w:hAnsi="Garamond" w:cstheme="minorHAnsi"/>
                <w:sz w:val="28"/>
                <w:szCs w:val="28"/>
                <w:lang w:val="en-GB" w:eastAsia="fr-FR"/>
              </w:rPr>
              <w:sym w:font="Wingdings" w:char="F028"/>
            </w:r>
            <w:r w:rsidRPr="00AE7B35">
              <w:rPr>
                <w:rFonts w:ascii="Garamond" w:eastAsia="Times New Roman" w:hAnsi="Garamond" w:cstheme="minorHAnsi"/>
                <w:sz w:val="28"/>
                <w:szCs w:val="28"/>
                <w:lang w:eastAsia="fr-FR"/>
              </w:rPr>
              <w:t xml:space="preserve"> 03 89 45 43 50 </w:t>
            </w:r>
            <w:r w:rsidR="00444C8B">
              <w:rPr>
                <w:rFonts w:ascii="Garamond" w:eastAsia="Times New Roman" w:hAnsi="Garamond" w:cstheme="minorHAnsi"/>
                <w:sz w:val="28"/>
                <w:szCs w:val="28"/>
                <w:lang w:eastAsia="fr-FR"/>
              </w:rPr>
              <w:t>/ 06 18 66 68 66</w:t>
            </w:r>
          </w:p>
          <w:p w:rsidR="00551C2E" w:rsidRPr="00AE7B35" w:rsidRDefault="00444C8B" w:rsidP="00551C2E">
            <w:pPr>
              <w:jc w:val="center"/>
              <w:rPr>
                <w:rFonts w:ascii="Garamond" w:eastAsia="Times New Roman" w:hAnsi="Garamond" w:cstheme="minorHAnsi"/>
                <w:sz w:val="28"/>
                <w:szCs w:val="28"/>
                <w:lang w:eastAsia="fr-FR"/>
              </w:rPr>
            </w:pPr>
            <w:hyperlink r:id="rId10" w:history="1">
              <w:r w:rsidRPr="00CB333A">
                <w:rPr>
                  <w:rStyle w:val="Lienhypertexte"/>
                  <w:rFonts w:ascii="Garamond" w:eastAsia="Times New Roman" w:hAnsi="Garamond" w:cstheme="minorHAnsi"/>
                  <w:sz w:val="28"/>
                  <w:szCs w:val="28"/>
                  <w:lang w:eastAsia="fr-FR"/>
                </w:rPr>
                <w:t>accueil@centreportehaute.org</w:t>
              </w:r>
            </w:hyperlink>
            <w:r>
              <w:rPr>
                <w:rFonts w:ascii="Garamond" w:eastAsia="Times New Roman" w:hAnsi="Garamond" w:cstheme="minorHAnsi"/>
                <w:sz w:val="28"/>
                <w:szCs w:val="28"/>
                <w:lang w:eastAsia="fr-FR"/>
              </w:rPr>
              <w:t xml:space="preserve"> </w:t>
            </w:r>
          </w:p>
          <w:p w:rsidR="00551C2E" w:rsidRDefault="00551C2E" w:rsidP="00551C2E">
            <w:pPr>
              <w:jc w:val="both"/>
              <w:rPr>
                <w:rFonts w:ascii="Garamond" w:hAnsi="Garamond"/>
              </w:rPr>
            </w:pPr>
          </w:p>
          <w:p w:rsidR="00551C2E" w:rsidRDefault="00551C2E" w:rsidP="00551C2E">
            <w:pPr>
              <w:jc w:val="both"/>
              <w:rPr>
                <w:rFonts w:ascii="Garamond" w:hAnsi="Garamond"/>
              </w:rPr>
            </w:pPr>
          </w:p>
          <w:p w:rsidR="00551C2E" w:rsidRDefault="00551C2E" w:rsidP="00551C2E">
            <w:pPr>
              <w:jc w:val="both"/>
              <w:rPr>
                <w:rFonts w:ascii="Garamond" w:hAnsi="Garamond"/>
              </w:rPr>
            </w:pPr>
          </w:p>
          <w:p w:rsidR="00551C2E" w:rsidRDefault="00551C2E" w:rsidP="00551C2E">
            <w:pPr>
              <w:jc w:val="both"/>
              <w:rPr>
                <w:rFonts w:ascii="Garamond" w:hAnsi="Garamond"/>
              </w:rPr>
            </w:pPr>
          </w:p>
          <w:p w:rsidR="00551C2E" w:rsidRPr="00AE7B35" w:rsidRDefault="00551C2E" w:rsidP="00551C2E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5387" w:type="dxa"/>
            <w:tcBorders>
              <w:left w:val="nil"/>
            </w:tcBorders>
          </w:tcPr>
          <w:p w:rsidR="00551C2E" w:rsidRDefault="00551C2E" w:rsidP="00551C2E">
            <w:pPr>
              <w:spacing w:before="44"/>
              <w:ind w:left="708" w:right="140"/>
              <w:jc w:val="center"/>
              <w:rPr>
                <w:rFonts w:ascii="Garamond" w:hAnsi="Garamond"/>
                <w:b/>
                <w:sz w:val="28"/>
              </w:rPr>
            </w:pPr>
          </w:p>
          <w:p w:rsidR="00551C2E" w:rsidRDefault="00551C2E" w:rsidP="00551C2E">
            <w:pPr>
              <w:spacing w:before="44"/>
              <w:ind w:left="708" w:right="140"/>
              <w:jc w:val="center"/>
              <w:rPr>
                <w:rFonts w:ascii="Garamond" w:hAnsi="Garamond"/>
                <w:b/>
                <w:sz w:val="28"/>
              </w:rPr>
            </w:pPr>
          </w:p>
          <w:p w:rsidR="00551C2E" w:rsidRPr="00AE7B35" w:rsidRDefault="00551C2E" w:rsidP="00551C2E">
            <w:pPr>
              <w:spacing w:before="44"/>
              <w:ind w:left="708" w:right="140"/>
              <w:jc w:val="center"/>
              <w:rPr>
                <w:rFonts w:ascii="Garamond" w:hAnsi="Garamond"/>
                <w:b/>
                <w:spacing w:val="-1"/>
                <w:sz w:val="28"/>
              </w:rPr>
            </w:pPr>
            <w:r w:rsidRPr="00AE7B35">
              <w:rPr>
                <w:rFonts w:ascii="Garamond" w:hAnsi="Garamond"/>
                <w:b/>
                <w:sz w:val="28"/>
              </w:rPr>
              <w:t>Bulletin</w:t>
            </w:r>
            <w:r w:rsidRPr="00AE7B35">
              <w:rPr>
                <w:rFonts w:ascii="Garamond" w:hAnsi="Garamond"/>
                <w:b/>
                <w:spacing w:val="7"/>
                <w:sz w:val="28"/>
              </w:rPr>
              <w:t xml:space="preserve"> </w:t>
            </w:r>
            <w:r w:rsidRPr="00AE7B35">
              <w:rPr>
                <w:rFonts w:ascii="Garamond" w:hAnsi="Garamond"/>
                <w:b/>
                <w:spacing w:val="-1"/>
                <w:sz w:val="28"/>
              </w:rPr>
              <w:t>d'inscription</w:t>
            </w:r>
          </w:p>
          <w:p w:rsidR="00551C2E" w:rsidRPr="00AE7B35" w:rsidRDefault="00551C2E" w:rsidP="00551C2E">
            <w:pPr>
              <w:spacing w:before="44"/>
              <w:ind w:left="708" w:right="140"/>
              <w:jc w:val="center"/>
              <w:rPr>
                <w:rFonts w:ascii="Garamond" w:hAnsi="Garamond"/>
                <w:b/>
                <w:spacing w:val="-1"/>
              </w:rPr>
            </w:pPr>
          </w:p>
          <w:p w:rsidR="00551C2E" w:rsidRPr="00AE7B35" w:rsidRDefault="00551C2E" w:rsidP="00551C2E">
            <w:pPr>
              <w:spacing w:before="12"/>
              <w:ind w:left="585"/>
              <w:jc w:val="center"/>
              <w:rPr>
                <w:rFonts w:ascii="Garamond" w:eastAsia="Century Gothic Italic" w:hAnsi="Garamond" w:cs="Century Gothic Italic"/>
                <w:i/>
                <w:color w:val="FF6A43"/>
              </w:rPr>
            </w:pPr>
            <w:r w:rsidRPr="00AE7B35">
              <w:rPr>
                <w:rFonts w:ascii="Garamond" w:eastAsia="Century Gothic" w:hAnsi="Garamond" w:cs="Times New Roman"/>
                <w:b/>
                <w:color w:val="FF6A43"/>
                <w:spacing w:val="-1"/>
              </w:rPr>
              <w:t xml:space="preserve">A renvoyer avant le </w:t>
            </w:r>
            <w:r w:rsidR="00B52A83">
              <w:rPr>
                <w:rFonts w:ascii="Garamond" w:eastAsia="Century Gothic" w:hAnsi="Garamond" w:cs="Times New Roman"/>
                <w:b/>
                <w:color w:val="FF6A43"/>
                <w:spacing w:val="-1"/>
              </w:rPr>
              <w:t>20 septembre 2022</w:t>
            </w:r>
          </w:p>
          <w:p w:rsidR="00551C2E" w:rsidRPr="00AE7B35" w:rsidRDefault="00551C2E" w:rsidP="00551C2E">
            <w:pPr>
              <w:spacing w:before="12"/>
              <w:ind w:left="585"/>
              <w:jc w:val="center"/>
              <w:rPr>
                <w:rFonts w:ascii="Garamond" w:eastAsia="Century Gothic" w:hAnsi="Garamond" w:cs="Times New Roman"/>
                <w:color w:val="FF6A43"/>
                <w:spacing w:val="-1"/>
              </w:rPr>
            </w:pPr>
            <w:r w:rsidRPr="00AE7B35">
              <w:rPr>
                <w:rFonts w:ascii="Garamond" w:eastAsia="Century Gothic" w:hAnsi="Garamond" w:cs="Times New Roman"/>
                <w:color w:val="FF6A43"/>
                <w:spacing w:val="-1"/>
              </w:rPr>
              <w:t>Places limitées</w:t>
            </w: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b/>
                <w:bCs/>
                <w:lang w:eastAsia="fr-FR"/>
              </w:rPr>
            </w:pP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b/>
                <w:bCs/>
                <w:lang w:eastAsia="fr-FR"/>
              </w:rPr>
            </w:pPr>
            <w:r w:rsidRPr="00AE7B35">
              <w:rPr>
                <w:rFonts w:ascii="Garamond" w:eastAsia="Times New Roman" w:hAnsi="Garamond"/>
                <w:b/>
                <w:bCs/>
                <w:lang w:eastAsia="fr-FR"/>
              </w:rPr>
              <w:t>Centre Porte Haute</w:t>
            </w: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lang w:eastAsia="fr-FR"/>
              </w:rPr>
            </w:pPr>
            <w:r w:rsidRPr="00AE7B35">
              <w:rPr>
                <w:rFonts w:ascii="Garamond" w:eastAsia="Times New Roman" w:hAnsi="Garamond"/>
                <w:b/>
                <w:bCs/>
                <w:lang w:eastAsia="fr-FR"/>
              </w:rPr>
              <w:t xml:space="preserve"> 44 rue des Franciscains – 68100 Mulhouse</w:t>
            </w: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lang w:eastAsia="fr-FR"/>
              </w:rPr>
            </w:pP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lang w:eastAsia="fr-FR"/>
              </w:rPr>
            </w:pPr>
            <w:r w:rsidRPr="00AE7B35">
              <w:rPr>
                <w:rFonts w:ascii="Garamond" w:eastAsia="Times New Roman" w:hAnsi="Garamond"/>
                <w:lang w:val="en-GB" w:eastAsia="fr-FR"/>
              </w:rPr>
              <w:sym w:font="Wingdings" w:char="F028"/>
            </w:r>
            <w:r w:rsidRPr="00AE7B35">
              <w:rPr>
                <w:rFonts w:ascii="Garamond" w:eastAsia="Times New Roman" w:hAnsi="Garamond"/>
                <w:lang w:eastAsia="fr-FR"/>
              </w:rPr>
              <w:t xml:space="preserve"> 03 89 45 43 50 /06 18 66 68 66</w:t>
            </w: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lang w:eastAsia="fr-FR"/>
              </w:rPr>
            </w:pPr>
          </w:p>
          <w:p w:rsidR="00551C2E" w:rsidRPr="00AE7B35" w:rsidRDefault="00551C2E" w:rsidP="00551C2E">
            <w:pPr>
              <w:jc w:val="center"/>
              <w:rPr>
                <w:rFonts w:ascii="Garamond" w:eastAsia="Times New Roman" w:hAnsi="Garamond"/>
                <w:lang w:eastAsia="fr-FR"/>
              </w:rPr>
            </w:pPr>
            <w:r w:rsidRPr="00AE7B35">
              <w:rPr>
                <w:rFonts w:ascii="Garamond" w:eastAsia="Times New Roman" w:hAnsi="Garamond"/>
                <w:lang w:eastAsia="fr-FR"/>
              </w:rPr>
              <w:t xml:space="preserve">Possibilité de s’inscrire par mail </w:t>
            </w:r>
            <w:r w:rsidRPr="00AE7B35">
              <w:rPr>
                <w:rFonts w:ascii="Garamond" w:eastAsia="Times New Roman" w:hAnsi="Garamond"/>
                <w:b/>
                <w:i/>
                <w:lang w:eastAsia="fr-FR"/>
              </w:rPr>
              <w:t>avec les renseignements demandés ci-dessous </w:t>
            </w:r>
            <w:r w:rsidRPr="00AE7B35">
              <w:rPr>
                <w:rFonts w:ascii="Garamond" w:eastAsia="Times New Roman" w:hAnsi="Garamond"/>
                <w:lang w:eastAsia="fr-FR"/>
              </w:rPr>
              <w:t xml:space="preserve">: </w:t>
            </w:r>
            <w:hyperlink r:id="rId11" w:history="1">
              <w:r w:rsidRPr="00AE7B35">
                <w:rPr>
                  <w:rStyle w:val="Lienhypertexte"/>
                  <w:rFonts w:ascii="Garamond" w:eastAsia="Times New Roman" w:hAnsi="Garamond"/>
                  <w:lang w:eastAsia="fr-FR"/>
                </w:rPr>
                <w:t>accueil@centreportehaute.org</w:t>
              </w:r>
            </w:hyperlink>
          </w:p>
          <w:p w:rsidR="00551C2E" w:rsidRPr="00AE7B35" w:rsidRDefault="00551C2E" w:rsidP="00551C2E">
            <w:pPr>
              <w:pStyle w:val="Corpsdetexte"/>
              <w:spacing w:after="120"/>
              <w:ind w:left="0"/>
              <w:rPr>
                <w:rFonts w:ascii="Garamond" w:hAnsi="Garamond"/>
                <w:sz w:val="22"/>
                <w:lang w:val="fr-FR"/>
              </w:rPr>
            </w:pP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rPr>
                <w:rFonts w:ascii="Garamond" w:hAnsi="Garamond"/>
                <w:lang w:val="fr-FR"/>
              </w:rPr>
            </w:pPr>
            <w:r w:rsidRPr="00AE7B35">
              <w:rPr>
                <w:rFonts w:ascii="Garamond" w:hAnsi="Garamond"/>
                <w:sz w:val="22"/>
                <w:lang w:val="fr-FR"/>
              </w:rPr>
              <w:t>NOM :</w:t>
            </w:r>
            <w:r w:rsidRPr="00AE7B35">
              <w:rPr>
                <w:rFonts w:ascii="Garamond" w:hAnsi="Garamond"/>
                <w:spacing w:val="-2"/>
                <w:lang w:val="fr-FR"/>
              </w:rPr>
              <w:t xml:space="preserve"> ........................................................................................................................</w:t>
            </w: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jc w:val="both"/>
              <w:rPr>
                <w:rFonts w:ascii="Garamond" w:hAnsi="Garamond"/>
                <w:spacing w:val="-2"/>
                <w:lang w:val="fr-FR"/>
              </w:rPr>
            </w:pPr>
            <w:r w:rsidRPr="00AE7B35">
              <w:rPr>
                <w:rFonts w:ascii="Garamond" w:hAnsi="Garamond"/>
                <w:spacing w:val="-1"/>
                <w:sz w:val="22"/>
                <w:lang w:val="fr-FR"/>
              </w:rPr>
              <w:t>Prénom :</w:t>
            </w:r>
            <w:r w:rsidRPr="00AE7B35">
              <w:rPr>
                <w:rFonts w:ascii="Garamond" w:hAnsi="Garamond"/>
                <w:spacing w:val="-2"/>
                <w:lang w:val="fr-FR"/>
              </w:rPr>
              <w:t xml:space="preserve"> ...............................................................................................................</w:t>
            </w: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jc w:val="both"/>
              <w:rPr>
                <w:rFonts w:ascii="Garamond" w:hAnsi="Garamond"/>
                <w:spacing w:val="-2"/>
                <w:lang w:val="fr-FR"/>
              </w:rPr>
            </w:pPr>
            <w:r w:rsidRPr="00AE7B35">
              <w:rPr>
                <w:rFonts w:ascii="Garamond" w:hAnsi="Garamond"/>
                <w:spacing w:val="-1"/>
                <w:sz w:val="22"/>
                <w:lang w:val="fr-FR"/>
              </w:rPr>
              <w:t>Date de naissance :</w:t>
            </w:r>
            <w:r w:rsidRPr="00AE7B35">
              <w:rPr>
                <w:rFonts w:ascii="Garamond" w:hAnsi="Garamond"/>
                <w:spacing w:val="-2"/>
                <w:lang w:val="fr-FR"/>
              </w:rPr>
              <w:t xml:space="preserve"> .....................................................................</w:t>
            </w: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jc w:val="both"/>
              <w:rPr>
                <w:rFonts w:ascii="Garamond" w:hAnsi="Garamond"/>
                <w:spacing w:val="5"/>
                <w:sz w:val="22"/>
                <w:lang w:val="fr-FR"/>
              </w:rPr>
            </w:pPr>
            <w:r w:rsidRPr="00AE7B35">
              <w:rPr>
                <w:rFonts w:ascii="Garamond" w:hAnsi="Garamond"/>
                <w:spacing w:val="-1"/>
                <w:sz w:val="22"/>
                <w:lang w:val="fr-FR"/>
              </w:rPr>
              <w:t>Adresse </w:t>
            </w:r>
            <w:r w:rsidRPr="00AE7B35">
              <w:rPr>
                <w:rFonts w:ascii="Garamond" w:hAnsi="Garamond"/>
                <w:spacing w:val="-2"/>
                <w:lang w:val="fr-FR"/>
              </w:rPr>
              <w:t xml:space="preserve">............................................................................................. </w:t>
            </w:r>
          </w:p>
          <w:p w:rsidR="00551C2E" w:rsidRPr="00AE7B35" w:rsidRDefault="00551C2E" w:rsidP="00551C2E">
            <w:pPr>
              <w:spacing w:after="120"/>
              <w:rPr>
                <w:rFonts w:ascii="Garamond" w:eastAsia="Century Gothic" w:hAnsi="Garamond" w:cs="Century Gothic"/>
                <w:sz w:val="10"/>
                <w:szCs w:val="10"/>
              </w:rPr>
            </w:pP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rPr>
                <w:rFonts w:ascii="Garamond" w:hAnsi="Garamond"/>
                <w:lang w:val="fr-FR"/>
              </w:rPr>
            </w:pPr>
            <w:r w:rsidRPr="00AE7B35">
              <w:rPr>
                <w:rFonts w:ascii="Garamond" w:hAnsi="Garamond"/>
                <w:sz w:val="22"/>
                <w:lang w:val="fr-FR"/>
              </w:rPr>
              <w:t>Tel :</w:t>
            </w:r>
            <w:r w:rsidRPr="00AE7B35">
              <w:rPr>
                <w:rFonts w:ascii="Garamond" w:hAnsi="Garamond"/>
                <w:spacing w:val="-2"/>
                <w:lang w:val="fr-FR"/>
              </w:rPr>
              <w:t xml:space="preserve"> ..................................................................................................................................</w:t>
            </w:r>
          </w:p>
          <w:p w:rsidR="00551C2E" w:rsidRPr="00AE7B35" w:rsidRDefault="00551C2E" w:rsidP="00551C2E">
            <w:pPr>
              <w:spacing w:after="120"/>
              <w:rPr>
                <w:rFonts w:ascii="Garamond" w:eastAsia="Century Gothic" w:hAnsi="Garamond" w:cs="Century Gothic"/>
                <w:sz w:val="16"/>
                <w:szCs w:val="16"/>
              </w:rPr>
            </w:pPr>
          </w:p>
          <w:p w:rsidR="00551C2E" w:rsidRPr="00AE7B35" w:rsidRDefault="00551C2E" w:rsidP="00551C2E">
            <w:pPr>
              <w:pStyle w:val="Corpsdetexte"/>
              <w:spacing w:after="120"/>
              <w:ind w:left="0"/>
              <w:rPr>
                <w:rFonts w:ascii="Garamond" w:hAnsi="Garamond"/>
                <w:lang w:val="fr-FR"/>
              </w:rPr>
            </w:pPr>
            <w:r w:rsidRPr="00AE7B35">
              <w:rPr>
                <w:rFonts w:ascii="Garamond" w:hAnsi="Garamond"/>
                <w:spacing w:val="-2"/>
                <w:w w:val="130"/>
                <w:sz w:val="22"/>
                <w:lang w:val="fr-FR"/>
              </w:rPr>
              <w:t>Email</w:t>
            </w:r>
            <w:r w:rsidRPr="00AE7B35">
              <w:rPr>
                <w:rFonts w:ascii="Garamond" w:hAnsi="Garamond"/>
                <w:spacing w:val="-2"/>
                <w:w w:val="135"/>
                <w:sz w:val="22"/>
                <w:lang w:val="fr-FR"/>
              </w:rPr>
              <w:t xml:space="preserve"> : </w:t>
            </w:r>
            <w:r w:rsidRPr="00AE7B35">
              <w:rPr>
                <w:rFonts w:ascii="Garamond" w:hAnsi="Garamond"/>
                <w:spacing w:val="-1"/>
                <w:w w:val="135"/>
                <w:lang w:val="fr-FR"/>
              </w:rPr>
              <w:t>....................................</w:t>
            </w:r>
            <w:r w:rsidRPr="00AE7B35">
              <w:rPr>
                <w:rFonts w:ascii="Garamond" w:hAnsi="Garamond"/>
                <w:spacing w:val="-2"/>
                <w:w w:val="135"/>
                <w:lang w:val="fr-FR"/>
              </w:rPr>
              <w:t>.</w:t>
            </w:r>
            <w:r w:rsidRPr="00AE7B35">
              <w:rPr>
                <w:rFonts w:ascii="Garamond" w:hAnsi="Garamond"/>
                <w:spacing w:val="-1"/>
                <w:w w:val="135"/>
                <w:lang w:val="fr-FR"/>
              </w:rPr>
              <w:t>..........</w:t>
            </w:r>
            <w:r w:rsidRPr="00AE7B35">
              <w:rPr>
                <w:rFonts w:ascii="Garamond" w:hAnsi="Garamond"/>
                <w:spacing w:val="-2"/>
                <w:w w:val="135"/>
                <w:sz w:val="22"/>
                <w:lang w:val="fr-FR"/>
              </w:rPr>
              <w:t>@</w:t>
            </w:r>
            <w:r w:rsidRPr="00AE7B35">
              <w:rPr>
                <w:rFonts w:ascii="Garamond" w:hAnsi="Garamond"/>
                <w:spacing w:val="-2"/>
                <w:w w:val="135"/>
                <w:lang w:val="fr-FR"/>
              </w:rPr>
              <w:t>................................................</w:t>
            </w:r>
          </w:p>
          <w:p w:rsidR="00551C2E" w:rsidRPr="00AE7B35" w:rsidRDefault="00551C2E" w:rsidP="00551C2E">
            <w:pPr>
              <w:rPr>
                <w:rFonts w:ascii="Garamond" w:eastAsia="Century Gothic" w:hAnsi="Garamond" w:cs="Century Gothic"/>
              </w:rPr>
            </w:pPr>
          </w:p>
          <w:p w:rsidR="00551C2E" w:rsidRDefault="00551C2E" w:rsidP="009D27D3">
            <w:pPr>
              <w:pStyle w:val="Corpsdetexte"/>
              <w:ind w:right="123"/>
              <w:rPr>
                <w:rFonts w:ascii="Garamond" w:hAnsi="Garamond"/>
                <w:spacing w:val="-1"/>
                <w:sz w:val="22"/>
                <w:lang w:val="fr-FR"/>
              </w:rPr>
            </w:pPr>
            <w:r w:rsidRPr="004423CF">
              <w:rPr>
                <w:rFonts w:ascii="Garamond" w:hAnsi="Garamond"/>
                <w:spacing w:val="-1"/>
                <w:sz w:val="22"/>
                <w:lang w:val="fr-FR"/>
              </w:rPr>
              <w:t xml:space="preserve">Participation </w:t>
            </w:r>
            <w:r w:rsidR="009D27D3">
              <w:rPr>
                <w:rFonts w:ascii="Garamond" w:hAnsi="Garamond"/>
                <w:spacing w:val="-1"/>
                <w:sz w:val="22"/>
                <w:lang w:val="fr-FR"/>
              </w:rPr>
              <w:t xml:space="preserve">libre </w:t>
            </w:r>
            <w:r w:rsidRPr="004423CF">
              <w:rPr>
                <w:rFonts w:ascii="Garamond" w:hAnsi="Garamond"/>
                <w:spacing w:val="-1"/>
                <w:sz w:val="22"/>
                <w:lang w:val="fr-FR"/>
              </w:rPr>
              <w:t>aux frais d’animation</w:t>
            </w:r>
            <w:bookmarkStart w:id="0" w:name="_GoBack"/>
            <w:bookmarkEnd w:id="0"/>
            <w:r>
              <w:rPr>
                <w:rFonts w:ascii="Garamond" w:hAnsi="Garamond"/>
                <w:spacing w:val="-1"/>
                <w:sz w:val="22"/>
                <w:lang w:val="fr-FR"/>
              </w:rPr>
              <w:t>.</w:t>
            </w:r>
          </w:p>
          <w:p w:rsidR="00B52A83" w:rsidRDefault="00B52A83" w:rsidP="00551C2E">
            <w:pPr>
              <w:pStyle w:val="Corpsdetexte"/>
              <w:ind w:left="0" w:right="123"/>
              <w:rPr>
                <w:rFonts w:ascii="Garamond" w:hAnsi="Garamond"/>
                <w:spacing w:val="-1"/>
                <w:sz w:val="22"/>
                <w:lang w:val="fr-FR"/>
              </w:rPr>
            </w:pPr>
          </w:p>
          <w:p w:rsidR="00B52A83" w:rsidRPr="00B52A83" w:rsidRDefault="00B52A83" w:rsidP="00551C2E">
            <w:pPr>
              <w:pStyle w:val="Corpsdetexte"/>
              <w:ind w:left="0" w:right="123"/>
              <w:rPr>
                <w:rFonts w:ascii="Garamond" w:hAnsi="Garamond"/>
                <w:spacing w:val="-1"/>
                <w:sz w:val="22"/>
                <w:szCs w:val="22"/>
                <w:lang w:val="fr-FR"/>
              </w:rPr>
            </w:pPr>
            <w:r w:rsidRPr="00B52A83">
              <w:rPr>
                <w:rFonts w:ascii="Garamond" w:hAnsi="Garamond"/>
                <w:color w:val="0070C0"/>
                <w:spacing w:val="-1"/>
                <w:sz w:val="22"/>
                <w:szCs w:val="22"/>
                <w:lang w:val="fr-FR"/>
              </w:rPr>
              <w:t>Votre inscription ne sera validée qu’après réception d’un questionnaire dûment rempli qui vous sera envoyé après réception de ce bulletin d’inscription.</w:t>
            </w:r>
          </w:p>
        </w:tc>
      </w:tr>
    </w:tbl>
    <w:p w:rsidR="00CC0987" w:rsidRDefault="00CC0987" w:rsidP="00347FDC"/>
    <w:sectPr w:rsidR="00CC0987" w:rsidSect="00E74372">
      <w:pgSz w:w="16820" w:h="11900" w:orient="landscape"/>
      <w:pgMar w:top="86" w:right="720" w:bottom="521" w:left="720" w:header="7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A" w:rsidRDefault="006721AA" w:rsidP="006721AA">
      <w:r>
        <w:separator/>
      </w:r>
    </w:p>
  </w:endnote>
  <w:endnote w:type="continuationSeparator" w:id="0">
    <w:p w:rsidR="006721AA" w:rsidRDefault="006721AA" w:rsidP="00672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 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 Bold 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 Ital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A" w:rsidRDefault="006721AA" w:rsidP="006721AA">
      <w:r>
        <w:separator/>
      </w:r>
    </w:p>
  </w:footnote>
  <w:footnote w:type="continuationSeparator" w:id="0">
    <w:p w:rsidR="006721AA" w:rsidRDefault="006721AA" w:rsidP="006721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69F"/>
    <w:multiLevelType w:val="hybridMultilevel"/>
    <w:tmpl w:val="579A4A4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C2853C5"/>
    <w:multiLevelType w:val="hybridMultilevel"/>
    <w:tmpl w:val="DF4A9E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A17D7"/>
    <w:rsid w:val="00007D39"/>
    <w:rsid w:val="00037A78"/>
    <w:rsid w:val="000A17D7"/>
    <w:rsid w:val="000A5D85"/>
    <w:rsid w:val="000A6B8C"/>
    <w:rsid w:val="0010686B"/>
    <w:rsid w:val="0012133B"/>
    <w:rsid w:val="001315AE"/>
    <w:rsid w:val="00135C8C"/>
    <w:rsid w:val="00150B53"/>
    <w:rsid w:val="0015328A"/>
    <w:rsid w:val="0017770A"/>
    <w:rsid w:val="001B4924"/>
    <w:rsid w:val="001E1F66"/>
    <w:rsid w:val="00236766"/>
    <w:rsid w:val="0024534A"/>
    <w:rsid w:val="00260741"/>
    <w:rsid w:val="002B4075"/>
    <w:rsid w:val="00347FDC"/>
    <w:rsid w:val="0035022C"/>
    <w:rsid w:val="003757FE"/>
    <w:rsid w:val="003E1210"/>
    <w:rsid w:val="00404972"/>
    <w:rsid w:val="004423CF"/>
    <w:rsid w:val="00444C8B"/>
    <w:rsid w:val="0046292F"/>
    <w:rsid w:val="00551C2E"/>
    <w:rsid w:val="005A3497"/>
    <w:rsid w:val="00637CD2"/>
    <w:rsid w:val="00653CD8"/>
    <w:rsid w:val="00665044"/>
    <w:rsid w:val="006721AA"/>
    <w:rsid w:val="00710337"/>
    <w:rsid w:val="00713C51"/>
    <w:rsid w:val="00717AA3"/>
    <w:rsid w:val="007252D2"/>
    <w:rsid w:val="00794C4B"/>
    <w:rsid w:val="007E7AAD"/>
    <w:rsid w:val="0080798B"/>
    <w:rsid w:val="0087156F"/>
    <w:rsid w:val="0088112C"/>
    <w:rsid w:val="0091361E"/>
    <w:rsid w:val="0095112C"/>
    <w:rsid w:val="00970D30"/>
    <w:rsid w:val="009D27D3"/>
    <w:rsid w:val="00A6039D"/>
    <w:rsid w:val="00A94225"/>
    <w:rsid w:val="00AE7B35"/>
    <w:rsid w:val="00B352DA"/>
    <w:rsid w:val="00B45E04"/>
    <w:rsid w:val="00B52A83"/>
    <w:rsid w:val="00B5672A"/>
    <w:rsid w:val="00BA027D"/>
    <w:rsid w:val="00BA1D4C"/>
    <w:rsid w:val="00CC0987"/>
    <w:rsid w:val="00CF279A"/>
    <w:rsid w:val="00D57D33"/>
    <w:rsid w:val="00D81F95"/>
    <w:rsid w:val="00DE195A"/>
    <w:rsid w:val="00E74372"/>
    <w:rsid w:val="00E777EA"/>
    <w:rsid w:val="00E9410C"/>
    <w:rsid w:val="00EB0FA9"/>
    <w:rsid w:val="00EE6239"/>
    <w:rsid w:val="00F04AFE"/>
    <w:rsid w:val="00F540A5"/>
    <w:rsid w:val="00F74140"/>
    <w:rsid w:val="00F8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E04"/>
    <w:rPr>
      <w:rFonts w:eastAsiaTheme="minorEastAsia"/>
    </w:rPr>
  </w:style>
  <w:style w:type="paragraph" w:styleId="Titre2">
    <w:name w:val="heading 2"/>
    <w:basedOn w:val="Normal"/>
    <w:link w:val="Titre2Car"/>
    <w:uiPriority w:val="1"/>
    <w:semiHidden/>
    <w:unhideWhenUsed/>
    <w:qFormat/>
    <w:rsid w:val="00260741"/>
    <w:pPr>
      <w:widowControl w:val="0"/>
      <w:ind w:left="106"/>
      <w:outlineLvl w:val="1"/>
    </w:pPr>
    <w:rPr>
      <w:rFonts w:ascii="Century Gothic Bold" w:eastAsia="Century Gothic Bold" w:hAnsi="Century Gothic Bold" w:cs="Times New Roman"/>
      <w:b/>
      <w:bCs/>
      <w:sz w:val="22"/>
      <w:szCs w:val="22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1033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B4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uiPriority w:val="1"/>
    <w:semiHidden/>
    <w:rsid w:val="00260741"/>
    <w:rPr>
      <w:rFonts w:ascii="Century Gothic Bold" w:eastAsia="Century Gothic Bold" w:hAnsi="Century Gothic Bold" w:cs="Times New Roman"/>
      <w:b/>
      <w:bCs/>
      <w:sz w:val="22"/>
      <w:szCs w:val="22"/>
      <w:lang w:val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71033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Lienhypertexte">
    <w:name w:val="Hyperlink"/>
    <w:uiPriority w:val="99"/>
    <w:unhideWhenUsed/>
    <w:rsid w:val="00710337"/>
    <w:rPr>
      <w:color w:val="0563C1"/>
      <w:u w:val="single"/>
    </w:rPr>
  </w:style>
  <w:style w:type="paragraph" w:styleId="Corpsdetexte">
    <w:name w:val="Body Text"/>
    <w:basedOn w:val="Normal"/>
    <w:link w:val="CorpsdetexteCar"/>
    <w:uiPriority w:val="1"/>
    <w:unhideWhenUsed/>
    <w:qFormat/>
    <w:rsid w:val="00710337"/>
    <w:pPr>
      <w:widowControl w:val="0"/>
      <w:ind w:left="126"/>
    </w:pPr>
    <w:rPr>
      <w:rFonts w:ascii="Century Gothic" w:eastAsia="Century Gothic" w:hAnsi="Century Gothic" w:cs="Times New Roman"/>
      <w:sz w:val="10"/>
      <w:szCs w:val="10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710337"/>
    <w:rPr>
      <w:rFonts w:ascii="Century Gothic" w:eastAsia="Century Gothic" w:hAnsi="Century Gothic" w:cs="Times New Roman"/>
      <w:sz w:val="10"/>
      <w:szCs w:val="10"/>
      <w:lang w:val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10337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970D3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94C4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uiPriority w:val="22"/>
    <w:qFormat/>
    <w:rsid w:val="00794C4B"/>
    <w:rPr>
      <w:b/>
      <w:bCs/>
    </w:rPr>
  </w:style>
  <w:style w:type="character" w:customStyle="1" w:styleId="apple-converted-space">
    <w:name w:val="apple-converted-space"/>
    <w:rsid w:val="00794C4B"/>
  </w:style>
  <w:style w:type="character" w:customStyle="1" w:styleId="chapeau">
    <w:name w:val="chapeau"/>
    <w:rsid w:val="00794C4B"/>
  </w:style>
  <w:style w:type="paragraph" w:styleId="Textedebulles">
    <w:name w:val="Balloon Text"/>
    <w:basedOn w:val="Normal"/>
    <w:link w:val="TextedebullesCar"/>
    <w:uiPriority w:val="99"/>
    <w:semiHidden/>
    <w:unhideWhenUsed/>
    <w:rsid w:val="00DE19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195A"/>
    <w:rPr>
      <w:rFonts w:ascii="Tahoma" w:eastAsiaTheme="minorEastAsi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721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721AA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6721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721A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ccueil@centreportehaute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ccueil@centreportehaut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eportehaute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DUVERGER</dc:creator>
  <cp:lastModifiedBy>Centre Porte Haute</cp:lastModifiedBy>
  <cp:revision>2</cp:revision>
  <cp:lastPrinted>2021-08-11T13:14:00Z</cp:lastPrinted>
  <dcterms:created xsi:type="dcterms:W3CDTF">2022-08-29T20:20:00Z</dcterms:created>
  <dcterms:modified xsi:type="dcterms:W3CDTF">2022-08-29T20:20:00Z</dcterms:modified>
</cp:coreProperties>
</file>