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01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255"/>
        <w:gridCol w:w="5273"/>
        <w:gridCol w:w="5387"/>
      </w:tblGrid>
      <w:tr w:rsidR="00794C4B" w14:paraId="33FD7508" w14:textId="77777777" w:rsidTr="0035022C">
        <w:tc>
          <w:tcPr>
            <w:tcW w:w="5354" w:type="dxa"/>
            <w:gridSpan w:val="2"/>
          </w:tcPr>
          <w:p w14:paraId="1DF7F4CD" w14:textId="77777777" w:rsidR="0024534A" w:rsidRDefault="0024534A" w:rsidP="002837FE">
            <w:pPr>
              <w:tabs>
                <w:tab w:val="left" w:pos="4537"/>
              </w:tabs>
              <w:ind w:right="459"/>
              <w:rPr>
                <w:rFonts w:cs="Calibri"/>
                <w:i/>
                <w:color w:val="006600"/>
                <w:sz w:val="28"/>
              </w:rPr>
            </w:pPr>
            <w:r>
              <w:rPr>
                <w:rFonts w:cs="Calibri"/>
                <w:i/>
                <w:color w:val="006600"/>
                <w:sz w:val="28"/>
              </w:rPr>
              <w:t>Vous avez soif d’enraciner votre vie autrement…</w:t>
            </w:r>
          </w:p>
          <w:p w14:paraId="4C771C50" w14:textId="77777777" w:rsidR="00794C4B" w:rsidRPr="003074FB" w:rsidRDefault="0024534A" w:rsidP="004935A0">
            <w:pPr>
              <w:tabs>
                <w:tab w:val="left" w:pos="4537"/>
              </w:tabs>
              <w:ind w:left="284" w:right="459"/>
              <w:rPr>
                <w:rFonts w:cs="Calibri"/>
                <w:i/>
                <w:color w:val="006600"/>
                <w:sz w:val="28"/>
              </w:rPr>
            </w:pPr>
            <w:r>
              <w:rPr>
                <w:rFonts w:cs="Calibri"/>
                <w:i/>
                <w:color w:val="006600"/>
                <w:sz w:val="28"/>
              </w:rPr>
              <w:t>Vous désirez m</w:t>
            </w:r>
            <w:r w:rsidR="00794C4B" w:rsidRPr="003074FB">
              <w:rPr>
                <w:rFonts w:cs="Calibri"/>
                <w:i/>
                <w:color w:val="006600"/>
                <w:sz w:val="28"/>
              </w:rPr>
              <w:t>ettre davantage la vie dans la prière et la prière dans la vie…</w:t>
            </w:r>
          </w:p>
          <w:p w14:paraId="7EC5B99F" w14:textId="77777777" w:rsidR="0035022C" w:rsidRDefault="0035022C" w:rsidP="004935A0">
            <w:pPr>
              <w:pStyle w:val="NormalWeb"/>
              <w:tabs>
                <w:tab w:val="left" w:pos="4537"/>
              </w:tabs>
              <w:spacing w:before="0" w:beforeAutospacing="0" w:after="0" w:afterAutospacing="0"/>
              <w:ind w:left="300" w:right="459"/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</w:pPr>
          </w:p>
          <w:p w14:paraId="026F14CF" w14:textId="0455A753" w:rsidR="00794C4B" w:rsidRPr="0035022C" w:rsidRDefault="0024534A" w:rsidP="004935A0">
            <w:pPr>
              <w:pStyle w:val="NormalWeb"/>
              <w:tabs>
                <w:tab w:val="left" w:pos="4537"/>
              </w:tabs>
              <w:spacing w:before="0" w:beforeAutospacing="0" w:after="0" w:afterAutospacing="0"/>
              <w:ind w:left="300" w:right="459"/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</w:pPr>
            <w:r w:rsidRPr="0035022C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 xml:space="preserve">Nous vous proposons de vivre </w:t>
            </w:r>
            <w:r w:rsidR="004E4132" w:rsidRPr="0035022C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>dans votre vie quotidienne</w:t>
            </w:r>
            <w:r w:rsidR="004E4132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>,</w:t>
            </w:r>
            <w:r w:rsidR="004E4132" w:rsidRPr="0035022C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 xml:space="preserve"> </w:t>
            </w:r>
            <w:r w:rsidRPr="0035022C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>l’expérience d’</w:t>
            </w:r>
            <w:r w:rsidR="00794C4B" w:rsidRPr="0035022C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 xml:space="preserve">une retraite spirituelle </w:t>
            </w:r>
            <w:r w:rsidR="0081025E">
              <w:rPr>
                <w:rStyle w:val="lev"/>
                <w:rFonts w:ascii="Calibri" w:hAnsi="Calibri" w:cs="Calibri"/>
                <w:b w:val="0"/>
                <w:i/>
                <w:color w:val="E36C0A"/>
                <w:sz w:val="28"/>
                <w:szCs w:val="28"/>
              </w:rPr>
              <w:t xml:space="preserve">entièrement en distanciel. </w:t>
            </w:r>
          </w:p>
          <w:p w14:paraId="7A7DE90A" w14:textId="77777777" w:rsidR="0024534A" w:rsidRDefault="0024534A" w:rsidP="004935A0">
            <w:pPr>
              <w:pStyle w:val="NormalWeb"/>
              <w:tabs>
                <w:tab w:val="left" w:pos="4537"/>
              </w:tabs>
              <w:spacing w:before="0" w:beforeAutospacing="0" w:after="0" w:afterAutospacing="0"/>
              <w:ind w:left="300" w:right="459"/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</w:p>
          <w:p w14:paraId="104E616F" w14:textId="0817503B" w:rsidR="00794C4B" w:rsidRPr="0035022C" w:rsidRDefault="00C82857" w:rsidP="002837FE">
            <w:pPr>
              <w:pStyle w:val="NormalWeb"/>
              <w:tabs>
                <w:tab w:val="left" w:pos="4537"/>
              </w:tabs>
              <w:spacing w:before="0" w:beforeAutospacing="0" w:after="0" w:afterAutospacing="0"/>
              <w:ind w:right="459"/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 xml:space="preserve">Prendre le temps de </w:t>
            </w:r>
            <w:r w:rsidR="00794C4B" w:rsidRPr="0035022C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concilier la vie active au cœur du monde et la prière silencieuse à l’écoute de la Parole de Dieu.</w:t>
            </w:r>
            <w:r w:rsidR="005A3497" w:rsidRPr="0035022C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 xml:space="preserve"> </w:t>
            </w:r>
          </w:p>
          <w:p w14:paraId="29FC9606" w14:textId="77777777" w:rsidR="0035022C" w:rsidRDefault="0035022C" w:rsidP="004935A0">
            <w:pPr>
              <w:pStyle w:val="NormalWeb"/>
              <w:tabs>
                <w:tab w:val="left" w:pos="4537"/>
              </w:tabs>
              <w:spacing w:before="0" w:beforeAutospacing="0" w:after="0" w:afterAutospacing="0"/>
              <w:ind w:left="301" w:right="459"/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104"/>
            </w:tblGrid>
            <w:tr w:rsidR="002837FE" w14:paraId="0AA506DD" w14:textId="77777777" w:rsidTr="002837FE">
              <w:tc>
                <w:tcPr>
                  <w:tcW w:w="5104" w:type="dxa"/>
                </w:tcPr>
                <w:p w14:paraId="72095E3F" w14:textId="77777777" w:rsidR="002837FE" w:rsidRPr="002837FE" w:rsidRDefault="002837FE" w:rsidP="002837FE">
                  <w:pPr>
                    <w:pStyle w:val="NormalWeb"/>
                    <w:numPr>
                      <w:ilvl w:val="0"/>
                      <w:numId w:val="3"/>
                    </w:numPr>
                    <w:tabs>
                      <w:tab w:val="left" w:pos="4537"/>
                    </w:tabs>
                    <w:spacing w:before="0" w:beforeAutospacing="0" w:after="0" w:afterAutospacing="0"/>
                    <w:ind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>Méditation quotidienne en ligne,</w:t>
                  </w:r>
                </w:p>
                <w:p w14:paraId="6C719896" w14:textId="77777777" w:rsidR="002837FE" w:rsidRDefault="002837FE" w:rsidP="002837FE">
                  <w:pPr>
                    <w:pStyle w:val="NormalWeb"/>
                    <w:tabs>
                      <w:tab w:val="left" w:pos="4537"/>
                    </w:tabs>
                    <w:spacing w:before="0" w:beforeAutospacing="0" w:after="0" w:afterAutospacing="0"/>
                    <w:ind w:left="301"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>avec</w:t>
                  </w:r>
                  <w:proofErr w:type="gramEnd"/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 xml:space="preserve">le site </w:t>
                  </w:r>
                  <w:r>
                    <w:rPr>
                      <w:rStyle w:val="lev"/>
                      <w:rFonts w:ascii="Calibri" w:hAnsi="Calibri" w:cs="Calibri"/>
                      <w:i/>
                      <w:color w:val="E36C0A"/>
                      <w:sz w:val="28"/>
                      <w:szCs w:val="28"/>
                    </w:rPr>
                    <w:t>Prie en Chemin</w:t>
                  </w:r>
                </w:p>
                <w:p w14:paraId="5CF79C84" w14:textId="77777777" w:rsidR="002837FE" w:rsidRPr="002837FE" w:rsidRDefault="002837FE" w:rsidP="002837FE">
                  <w:pPr>
                    <w:pStyle w:val="NormalWeb"/>
                    <w:tabs>
                      <w:tab w:val="left" w:pos="4537"/>
                    </w:tabs>
                    <w:spacing w:before="0" w:beforeAutospacing="0" w:after="0" w:afterAutospacing="0"/>
                    <w:ind w:left="301"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</w:p>
                <w:p w14:paraId="223C4EB2" w14:textId="466292D6" w:rsidR="002837FE" w:rsidRDefault="002837FE" w:rsidP="002837FE">
                  <w:pPr>
                    <w:pStyle w:val="NormalWeb"/>
                    <w:numPr>
                      <w:ilvl w:val="0"/>
                      <w:numId w:val="4"/>
                    </w:numPr>
                    <w:tabs>
                      <w:tab w:val="left" w:pos="4537"/>
                    </w:tabs>
                    <w:spacing w:before="0" w:beforeAutospacing="0" w:after="0" w:afterAutospacing="0"/>
                    <w:ind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 xml:space="preserve">Trois rencontres de groupe, en </w:t>
                  </w:r>
                  <w:proofErr w:type="spellStart"/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>visio</w:t>
                  </w:r>
                  <w:proofErr w:type="spellEnd"/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>, avec le Centre Porte Haute</w:t>
                  </w:r>
                </w:p>
                <w:p w14:paraId="7EA3B4DD" w14:textId="77777777" w:rsidR="002837FE" w:rsidRDefault="002837FE" w:rsidP="002837FE">
                  <w:pPr>
                    <w:pStyle w:val="NormalWeb"/>
                    <w:tabs>
                      <w:tab w:val="left" w:pos="4537"/>
                    </w:tabs>
                    <w:spacing w:before="0" w:beforeAutospacing="0" w:after="0" w:afterAutospacing="0"/>
                    <w:ind w:left="360"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</w:p>
                <w:p w14:paraId="6319917B" w14:textId="77777777" w:rsidR="002837FE" w:rsidRDefault="002837FE" w:rsidP="002837FE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Les</w:t>
                  </w:r>
                  <w:r w:rsidRPr="002837FE">
                    <w:rPr>
                      <w:rFonts w:eastAsia="Times New Roman"/>
                      <w:sz w:val="28"/>
                      <w:szCs w:val="28"/>
                    </w:rPr>
                    <w:t xml:space="preserve"> 19 février, 19 mars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 xml:space="preserve"> et </w:t>
                  </w:r>
                  <w:r w:rsidRPr="002837FE">
                    <w:rPr>
                      <w:rFonts w:eastAsia="Times New Roman"/>
                      <w:sz w:val="28"/>
                      <w:szCs w:val="28"/>
                    </w:rPr>
                    <w:t>10 avril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,</w:t>
                  </w:r>
                </w:p>
                <w:p w14:paraId="4D4976BA" w14:textId="21A045A5" w:rsidR="002837FE" w:rsidRPr="002837FE" w:rsidRDefault="002837FE" w:rsidP="002837FE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19h à 20h.</w:t>
                  </w:r>
                </w:p>
                <w:p w14:paraId="165C9AB6" w14:textId="77777777" w:rsidR="002837FE" w:rsidRPr="002837FE" w:rsidRDefault="002837FE" w:rsidP="002837FE">
                  <w:pPr>
                    <w:pStyle w:val="NormalWeb"/>
                    <w:tabs>
                      <w:tab w:val="left" w:pos="4537"/>
                    </w:tabs>
                    <w:spacing w:before="0" w:beforeAutospacing="0" w:after="0" w:afterAutospacing="0"/>
                    <w:ind w:left="301"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</w:p>
                <w:p w14:paraId="3FC8850C" w14:textId="3B2AFA67" w:rsidR="002837FE" w:rsidRPr="002837FE" w:rsidRDefault="002837FE" w:rsidP="002837FE">
                  <w:pPr>
                    <w:pStyle w:val="NormalWeb"/>
                    <w:numPr>
                      <w:ilvl w:val="0"/>
                      <w:numId w:val="5"/>
                    </w:numPr>
                    <w:tabs>
                      <w:tab w:val="left" w:pos="4537"/>
                    </w:tabs>
                    <w:spacing w:before="0" w:beforeAutospacing="0" w:after="0" w:afterAutospacing="0"/>
                    <w:ind w:right="459"/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</w:pPr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 xml:space="preserve">Un accompagnement spirituel individualisé, en </w:t>
                  </w:r>
                  <w:proofErr w:type="spellStart"/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>visio</w:t>
                  </w:r>
                  <w:proofErr w:type="spellEnd"/>
                  <w:r w:rsidRPr="002837FE">
                    <w:rPr>
                      <w:rFonts w:ascii="Calibri" w:hAnsi="Calibri" w:cs="Calibri"/>
                      <w:i/>
                      <w:color w:val="000000"/>
                      <w:sz w:val="28"/>
                      <w:szCs w:val="28"/>
                    </w:rPr>
                    <w:t xml:space="preserve"> (sur demande en présentiel), avec le Centre Porte Haute</w:t>
                  </w:r>
                </w:p>
              </w:tc>
            </w:tr>
          </w:tbl>
          <w:p w14:paraId="141786EB" w14:textId="77777777" w:rsidR="00794C4B" w:rsidRPr="005B689C" w:rsidRDefault="00794C4B" w:rsidP="0024534A">
            <w:pPr>
              <w:pStyle w:val="NormalWeb"/>
              <w:spacing w:before="0" w:beforeAutospacing="0" w:after="0" w:afterAutospacing="0"/>
              <w:ind w:right="300"/>
              <w:rPr>
                <w:rFonts w:ascii="Calibri" w:hAnsi="Calibri" w:cs="Calibri"/>
                <w:color w:val="E36C0A"/>
                <w:szCs w:val="18"/>
              </w:rPr>
            </w:pPr>
          </w:p>
          <w:p w14:paraId="659FA8A8" w14:textId="77777777" w:rsidR="00794C4B" w:rsidRDefault="00794C4B" w:rsidP="0024534A">
            <w:r>
              <w:br w:type="column"/>
            </w:r>
          </w:p>
        </w:tc>
        <w:tc>
          <w:tcPr>
            <w:tcW w:w="5273" w:type="dxa"/>
          </w:tcPr>
          <w:p w14:paraId="39161338" w14:textId="77777777" w:rsidR="00135C8C" w:rsidRDefault="00135C8C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  <w:p w14:paraId="1EEC0B2F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>Pour découvrir le Centre Porte Haute</w:t>
            </w:r>
          </w:p>
          <w:p w14:paraId="6075DA9F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>et ses propositions…</w:t>
            </w:r>
          </w:p>
          <w:p w14:paraId="2450E9B8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  <w:p w14:paraId="4F22F728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 xml:space="preserve">Pour vous abonner </w:t>
            </w:r>
          </w:p>
          <w:p w14:paraId="0B70A608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 xml:space="preserve">à sa </w:t>
            </w:r>
            <w:proofErr w:type="spellStart"/>
            <w:r w:rsidRPr="00794C4B">
              <w:rPr>
                <w:rFonts w:cstheme="minorHAnsi"/>
                <w:sz w:val="28"/>
                <w:szCs w:val="28"/>
              </w:rPr>
              <w:t>Lettr’info</w:t>
            </w:r>
            <w:proofErr w:type="spellEnd"/>
            <w:r w:rsidRPr="00794C4B">
              <w:rPr>
                <w:rFonts w:cstheme="minorHAnsi"/>
                <w:sz w:val="28"/>
                <w:szCs w:val="28"/>
              </w:rPr>
              <w:t xml:space="preserve"> mensuelle…</w:t>
            </w:r>
          </w:p>
          <w:p w14:paraId="7B9E34FA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  <w:p w14:paraId="7F63643C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  <w:p w14:paraId="23095719" w14:textId="77777777" w:rsidR="00794C4B" w:rsidRPr="00794C4B" w:rsidRDefault="00794C4B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>une adresse :</w:t>
            </w:r>
          </w:p>
          <w:p w14:paraId="385F12F4" w14:textId="77777777" w:rsidR="00794C4B" w:rsidRDefault="00DE195A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spacing w:before="120"/>
              <w:ind w:left="113" w:right="113"/>
              <w:jc w:val="center"/>
              <w:rPr>
                <w:rStyle w:val="Lienhypertexte"/>
              </w:rPr>
            </w:pPr>
            <w:hyperlink r:id="rId5" w:history="1">
              <w:r w:rsidRPr="00963C05">
                <w:rPr>
                  <w:rStyle w:val="Lienhypertexte"/>
                </w:rPr>
                <w:t>www.centreportehaute.org</w:t>
              </w:r>
            </w:hyperlink>
          </w:p>
          <w:p w14:paraId="3266EF50" w14:textId="77777777" w:rsidR="00135C8C" w:rsidRDefault="00135C8C" w:rsidP="00135C8C">
            <w:pPr>
              <w:pBdr>
                <w:top w:val="single" w:sz="18" w:space="1" w:color="FF6600"/>
                <w:left w:val="single" w:sz="18" w:space="4" w:color="FF6600"/>
                <w:bottom w:val="single" w:sz="18" w:space="1" w:color="FF6600"/>
                <w:right w:val="single" w:sz="18" w:space="4" w:color="FF6600"/>
              </w:pBdr>
              <w:spacing w:before="120"/>
              <w:ind w:left="113" w:right="113"/>
              <w:jc w:val="center"/>
              <w:rPr>
                <w:rFonts w:ascii="Century Gothic" w:hAnsi="Century Gothic"/>
              </w:rPr>
            </w:pPr>
          </w:p>
          <w:p w14:paraId="31F78D48" w14:textId="77777777" w:rsidR="00794C4B" w:rsidRDefault="00794C4B" w:rsidP="00794C4B">
            <w:pPr>
              <w:rPr>
                <w:rFonts w:ascii="Century Gothic" w:hAnsi="Century Gothic"/>
              </w:rPr>
            </w:pPr>
          </w:p>
          <w:p w14:paraId="1B8D49CA" w14:textId="77777777" w:rsidR="00794C4B" w:rsidRPr="002531B6" w:rsidRDefault="00794C4B" w:rsidP="00794C4B">
            <w:pPr>
              <w:rPr>
                <w:rFonts w:ascii="Century Gothic" w:hAnsi="Century Gothic"/>
              </w:rPr>
            </w:pPr>
          </w:p>
          <w:p w14:paraId="165482F5" w14:textId="77777777" w:rsidR="00794C4B" w:rsidRPr="00794C4B" w:rsidRDefault="00794C4B" w:rsidP="00794C4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94C4B">
              <w:rPr>
                <w:rFonts w:cstheme="minorHAnsi"/>
                <w:b/>
                <w:sz w:val="28"/>
                <w:szCs w:val="28"/>
              </w:rPr>
              <w:t>Ce tract est téléchargeable sur le site. N’hésitez pas à le transmettre à vos amis !</w:t>
            </w:r>
          </w:p>
          <w:p w14:paraId="4330A9CD" w14:textId="79C0CF22" w:rsidR="00794C4B" w:rsidRDefault="00794C4B" w:rsidP="00794C4B">
            <w:pPr>
              <w:rPr>
                <w:rFonts w:ascii="Century Gothic" w:hAnsi="Century Gothic"/>
              </w:rPr>
            </w:pPr>
          </w:p>
          <w:p w14:paraId="5F61719D" w14:textId="2D1778E9" w:rsidR="00EF7C6D" w:rsidRDefault="00A6558F" w:rsidP="00794C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716608" behindDoc="0" locked="0" layoutInCell="1" allowOverlap="1" wp14:anchorId="08E609C8" wp14:editId="78864A59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78740</wp:posOffset>
                  </wp:positionV>
                  <wp:extent cx="940435" cy="940435"/>
                  <wp:effectExtent l="0" t="0" r="0" b="0"/>
                  <wp:wrapNone/>
                  <wp:docPr id="1654951671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951671" name="Image 165495167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BB26FF" w14:textId="67C80CA2" w:rsidR="00EF7C6D" w:rsidRDefault="00C82857" w:rsidP="00794C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Vous pouvez vous inscrire </w:t>
            </w:r>
          </w:p>
          <w:p w14:paraId="46D70252" w14:textId="4F849A12" w:rsidR="00EF7C6D" w:rsidRDefault="00C82857" w:rsidP="00794C4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directement</w:t>
            </w:r>
            <w:proofErr w:type="gramEnd"/>
            <w:r>
              <w:rPr>
                <w:rFonts w:ascii="Century Gothic" w:hAnsi="Century Gothic"/>
              </w:rPr>
              <w:t xml:space="preserve"> sur notre site </w:t>
            </w:r>
          </w:p>
          <w:p w14:paraId="3CEEEB2C" w14:textId="5CD3DD20" w:rsidR="00794C4B" w:rsidRDefault="00C82857" w:rsidP="00794C4B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grâce</w:t>
            </w:r>
            <w:proofErr w:type="gramEnd"/>
            <w:r>
              <w:rPr>
                <w:rFonts w:ascii="Century Gothic" w:hAnsi="Century Gothic"/>
              </w:rPr>
              <w:t xml:space="preserve"> au QR code </w:t>
            </w:r>
          </w:p>
          <w:p w14:paraId="07002982" w14:textId="64469806" w:rsidR="00C82857" w:rsidRDefault="00C82857" w:rsidP="00794C4B">
            <w:pPr>
              <w:rPr>
                <w:rFonts w:ascii="Century Gothic" w:hAnsi="Century Gothic"/>
              </w:rPr>
            </w:pPr>
          </w:p>
          <w:p w14:paraId="38B3CF51" w14:textId="1BCE1AA4" w:rsidR="00794C4B" w:rsidRDefault="00794C4B" w:rsidP="00794C4B"/>
          <w:p w14:paraId="4CE0C7AA" w14:textId="77777777" w:rsidR="00EF7C6D" w:rsidRDefault="00EF7C6D" w:rsidP="00794C4B"/>
          <w:p w14:paraId="65251D3B" w14:textId="77777777" w:rsidR="00794C4B" w:rsidRPr="00794C4B" w:rsidRDefault="00794C4B" w:rsidP="00794C4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94C4B">
              <w:rPr>
                <w:rFonts w:cstheme="minorHAnsi"/>
                <w:b/>
                <w:sz w:val="28"/>
                <w:szCs w:val="28"/>
              </w:rPr>
              <w:t>Centre Porte Haute</w:t>
            </w:r>
          </w:p>
          <w:p w14:paraId="5BDF5339" w14:textId="77777777" w:rsidR="00794C4B" w:rsidRPr="00794C4B" w:rsidRDefault="00794C4B" w:rsidP="00794C4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>44 rue des Franciscains</w:t>
            </w:r>
          </w:p>
          <w:p w14:paraId="2188960A" w14:textId="77777777" w:rsidR="00794C4B" w:rsidRPr="00794C4B" w:rsidRDefault="00794C4B" w:rsidP="00794C4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4C4B">
              <w:rPr>
                <w:rFonts w:cstheme="minorHAnsi"/>
                <w:sz w:val="28"/>
                <w:szCs w:val="28"/>
              </w:rPr>
              <w:t>68100 Mulhouse</w:t>
            </w:r>
          </w:p>
          <w:p w14:paraId="0FF0B96E" w14:textId="78379FEC" w:rsidR="00794C4B" w:rsidRPr="00794C4B" w:rsidRDefault="00794C4B" w:rsidP="00794C4B">
            <w:pPr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794C4B">
              <w:rPr>
                <w:rFonts w:eastAsia="Times New Roman" w:cstheme="minorHAnsi"/>
                <w:sz w:val="28"/>
                <w:szCs w:val="28"/>
                <w:lang w:val="en-GB" w:eastAsia="fr-FR"/>
              </w:rPr>
              <w:sym w:font="Wingdings" w:char="F028"/>
            </w:r>
            <w:r w:rsidRPr="00794C4B">
              <w:rPr>
                <w:rFonts w:eastAsia="Times New Roman" w:cstheme="minorHAnsi"/>
                <w:sz w:val="28"/>
                <w:szCs w:val="28"/>
                <w:lang w:eastAsia="fr-FR"/>
              </w:rPr>
              <w:t xml:space="preserve"> </w:t>
            </w:r>
            <w:r w:rsidR="00A33622">
              <w:rPr>
                <w:rFonts w:eastAsia="Times New Roman" w:cstheme="minorHAnsi"/>
                <w:sz w:val="28"/>
                <w:szCs w:val="28"/>
                <w:lang w:eastAsia="fr-FR"/>
              </w:rPr>
              <w:t>06 89 77 22 46</w:t>
            </w:r>
          </w:p>
          <w:p w14:paraId="2106627E" w14:textId="77777777" w:rsidR="00794C4B" w:rsidRPr="00794C4B" w:rsidRDefault="004E4132" w:rsidP="00794C4B">
            <w:pPr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sz w:val="28"/>
                <w:szCs w:val="28"/>
                <w:lang w:eastAsia="fr-FR"/>
              </w:rPr>
              <w:t>accueil@centreportehaute.org</w:t>
            </w:r>
          </w:p>
          <w:p w14:paraId="0CFD31BA" w14:textId="77777777" w:rsidR="00794C4B" w:rsidRDefault="00794C4B" w:rsidP="0015328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387" w:type="dxa"/>
          </w:tcPr>
          <w:p w14:paraId="686957A7" w14:textId="44FA9146" w:rsidR="00794C4B" w:rsidRDefault="00A33622" w:rsidP="0035022C">
            <w:pPr>
              <w:jc w:val="center"/>
              <w:rPr>
                <w:rFonts w:ascii="Century Gothic Bold"/>
                <w:b/>
                <w:sz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88CD4BD" wp14:editId="050B3832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-68580</wp:posOffset>
                  </wp:positionV>
                  <wp:extent cx="1868805" cy="1234440"/>
                  <wp:effectExtent l="0" t="0" r="0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b="18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C548C84" w14:textId="77777777" w:rsidR="00794C4B" w:rsidRDefault="00794C4B" w:rsidP="0035022C">
            <w:pPr>
              <w:jc w:val="center"/>
              <w:rPr>
                <w:rFonts w:ascii="Century Gothic Bold"/>
                <w:b/>
                <w:sz w:val="28"/>
              </w:rPr>
            </w:pPr>
          </w:p>
          <w:p w14:paraId="429F7E8B" w14:textId="77777777" w:rsidR="00794C4B" w:rsidRDefault="00794C4B" w:rsidP="0035022C">
            <w:pPr>
              <w:jc w:val="center"/>
              <w:rPr>
                <w:rFonts w:ascii="Century Gothic Bold"/>
                <w:b/>
                <w:sz w:val="28"/>
              </w:rPr>
            </w:pPr>
          </w:p>
          <w:p w14:paraId="7BC6651F" w14:textId="77777777" w:rsidR="00B5672A" w:rsidRPr="00B5672A" w:rsidRDefault="00B5672A" w:rsidP="0035022C">
            <w:pPr>
              <w:jc w:val="center"/>
              <w:rPr>
                <w:b/>
                <w:i/>
                <w:color w:val="365F91"/>
              </w:rPr>
            </w:pPr>
          </w:p>
          <w:p w14:paraId="0522532C" w14:textId="77777777" w:rsidR="00B5672A" w:rsidRPr="00B5672A" w:rsidRDefault="00B5672A" w:rsidP="0035022C">
            <w:pPr>
              <w:jc w:val="center"/>
              <w:rPr>
                <w:b/>
                <w:i/>
                <w:color w:val="365F91"/>
                <w:sz w:val="20"/>
                <w:szCs w:val="20"/>
              </w:rPr>
            </w:pPr>
          </w:p>
          <w:p w14:paraId="10DD6AAC" w14:textId="3B44D3FA" w:rsidR="0035022C" w:rsidRPr="004935A0" w:rsidRDefault="0035022C" w:rsidP="004935A0">
            <w:pPr>
              <w:ind w:left="856"/>
              <w:jc w:val="center"/>
              <w:rPr>
                <w:b/>
                <w:i/>
                <w:color w:val="FF6A43"/>
              </w:rPr>
            </w:pPr>
          </w:p>
          <w:p w14:paraId="1951F7FE" w14:textId="72122C2C" w:rsidR="004935A0" w:rsidRPr="00C32A78" w:rsidRDefault="00A33622" w:rsidP="004935A0">
            <w:pPr>
              <w:ind w:left="856"/>
              <w:jc w:val="center"/>
              <w:rPr>
                <w:b/>
                <w:i/>
                <w:color w:val="FF6A43"/>
                <w:sz w:val="3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5584" behindDoc="0" locked="0" layoutInCell="1" allowOverlap="1" wp14:anchorId="732476DD" wp14:editId="7A5ED3EA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25400</wp:posOffset>
                  </wp:positionV>
                  <wp:extent cx="1868805" cy="187325"/>
                  <wp:effectExtent l="0" t="0" r="0" b="3175"/>
                  <wp:wrapNone/>
                  <wp:docPr id="1940196003" name="Image 1940196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t="87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  <w:color w:val="FF6A43"/>
                <w:sz w:val="32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5FD233A1" wp14:editId="3E498C0B">
                      <wp:simplePos x="0" y="0"/>
                      <wp:positionH relativeFrom="column">
                        <wp:posOffset>1264345</wp:posOffset>
                      </wp:positionH>
                      <wp:positionV relativeFrom="paragraph">
                        <wp:posOffset>55760</wp:posOffset>
                      </wp:positionV>
                      <wp:extent cx="360" cy="360"/>
                      <wp:effectExtent l="76200" t="57150" r="76200" b="76200"/>
                      <wp:wrapNone/>
                      <wp:docPr id="727078211" name="Encre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5221B5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53" o:spid="_x0000_s1026" type="#_x0000_t75" style="position:absolute;margin-left:98.15pt;margin-top:3pt;width:2.9pt;height: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iV/6mM4BAACVBAAAEAAAAAAAAAAAAAAAAADQAwAA&#10;ZHJzL2luay9pbmsxLnhtbFBLAQItABQABgAIAAAAIQDdkLVA3AAAAAgBAAAPAAAAAAAAAAAAAAAA&#10;AMwFAABkcnMvZG93bnJldi54bWxQSwECLQAUAAYACAAAACEAeRi8nb8AAAAhAQAAGQAAAAAAAAAA&#10;AAAAAADVBgAAZHJzL19yZWxzL2Uyb0RvYy54bWwucmVsc1BLBQYAAAAABgAGAHgBAADLBwAAAAA=&#10;"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color w:val="FF6A43"/>
                <w:sz w:val="32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701576E0" wp14:editId="3D84E446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36195</wp:posOffset>
                      </wp:positionV>
                      <wp:extent cx="188595" cy="19410"/>
                      <wp:effectExtent l="76200" t="57150" r="59055" b="76200"/>
                      <wp:wrapNone/>
                      <wp:docPr id="1782976760" name="Encre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8595" cy="194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0EE28D" id="Encre 52" o:spid="_x0000_s1026" type="#_x0000_t75" style="position:absolute;margin-left:84.9pt;margin-top:1.45pt;width:17.65pt;height:4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"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color w:val="FF6A43"/>
                <w:sz w:val="32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1B4D2523" wp14:editId="3C3EAAA9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33020</wp:posOffset>
                      </wp:positionV>
                      <wp:extent cx="525780" cy="30240"/>
                      <wp:effectExtent l="57150" t="57150" r="64770" b="65405"/>
                      <wp:wrapNone/>
                      <wp:docPr id="167265109" name="Encre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5780" cy="3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825767" id="Encre 49" o:spid="_x0000_s1026" type="#_x0000_t75" style="position:absolute;margin-left:68.7pt;margin-top:1.2pt;width:44.2pt;height: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">
                      <v:imagedata r:id="rId13" o:title="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color w:val="FF6A43"/>
                <w:sz w:val="32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22B39F03" wp14:editId="3F8BE2EB">
                      <wp:simplePos x="0" y="0"/>
                      <wp:positionH relativeFrom="column">
                        <wp:posOffset>883465</wp:posOffset>
                      </wp:positionH>
                      <wp:positionV relativeFrom="paragraph">
                        <wp:posOffset>25520</wp:posOffset>
                      </wp:positionV>
                      <wp:extent cx="360" cy="360"/>
                      <wp:effectExtent l="76200" t="57150" r="76200" b="76200"/>
                      <wp:wrapNone/>
                      <wp:docPr id="1654521717" name="Encre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F2C1BB" id="Encre 36" o:spid="_x0000_s1026" type="#_x0000_t75" style="position:absolute;margin-left:68.15pt;margin-top:.6pt;width:2.9pt;height: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hNYz9xwEAAI4EAAAQAAAAAAAAAAAAAAAAANADAABkcnMvaW5r&#10;L2luazEueG1sUEsBAi0AFAAGAAgAAAAhAInd/KPcAAAABw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color w:val="FF6A43"/>
                <w:sz w:val="32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58B8C742" wp14:editId="18A3BB39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93345</wp:posOffset>
                      </wp:positionV>
                      <wp:extent cx="22860" cy="360"/>
                      <wp:effectExtent l="76200" t="57150" r="72390" b="76200"/>
                      <wp:wrapNone/>
                      <wp:docPr id="1995770062" name="Encre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8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8E14D5" id="Encre 35" o:spid="_x0000_s1026" type="#_x0000_t75" style="position:absolute;margin-left:68.15pt;margin-top:5.95pt;width:4.55pt;height: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">
                      <v:imagedata r:id="rId16" o:title=""/>
                    </v:shape>
                  </w:pict>
                </mc:Fallback>
              </mc:AlternateContent>
            </w:r>
          </w:p>
          <w:p w14:paraId="7CADA514" w14:textId="708C9C63" w:rsidR="00CF1D45" w:rsidRDefault="00CF1D45" w:rsidP="00CF1D45">
            <w:pPr>
              <w:ind w:left="856"/>
              <w:jc w:val="center"/>
              <w:rPr>
                <w:rFonts w:ascii="Century Gothic Bold"/>
                <w:b/>
                <w:sz w:val="28"/>
              </w:rPr>
            </w:pPr>
          </w:p>
          <w:p w14:paraId="6F11F685" w14:textId="78871A8B" w:rsidR="00CF1D45" w:rsidRDefault="00CF1D45" w:rsidP="00CF1D45">
            <w:pPr>
              <w:ind w:left="856"/>
              <w:jc w:val="center"/>
              <w:rPr>
                <w:b/>
                <w:i/>
                <w:color w:val="FF6A43"/>
                <w:sz w:val="52"/>
              </w:rPr>
            </w:pPr>
            <w:r w:rsidRPr="00CF279A">
              <w:rPr>
                <w:b/>
                <w:i/>
                <w:color w:val="FF6A43"/>
                <w:sz w:val="52"/>
              </w:rPr>
              <w:t>Retraite dans la vie</w:t>
            </w:r>
          </w:p>
          <w:p w14:paraId="003DF0CC" w14:textId="77777777" w:rsidR="00CF1D45" w:rsidRDefault="00CF1D45" w:rsidP="00CF1D45">
            <w:pPr>
              <w:ind w:left="856"/>
              <w:jc w:val="center"/>
              <w:rPr>
                <w:rFonts w:ascii="Century Gothic Bold"/>
                <w:b/>
                <w:sz w:val="28"/>
              </w:rPr>
            </w:pPr>
          </w:p>
          <w:p w14:paraId="621E5F53" w14:textId="4DB41645" w:rsidR="00CF1D45" w:rsidRDefault="00CF1D45" w:rsidP="00CF1D45">
            <w:pPr>
              <w:ind w:left="856"/>
              <w:jc w:val="center"/>
              <w:rPr>
                <w:rFonts w:ascii="Century Gothic Bold"/>
                <w:b/>
                <w:sz w:val="28"/>
              </w:rPr>
            </w:pPr>
            <w:r>
              <w:rPr>
                <w:rFonts w:ascii="Century Gothic Bold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93D4E" wp14:editId="506433F1">
                      <wp:simplePos x="0" y="0"/>
                      <wp:positionH relativeFrom="column">
                        <wp:posOffset>142973</wp:posOffset>
                      </wp:positionH>
                      <wp:positionV relativeFrom="paragraph">
                        <wp:posOffset>28477</wp:posOffset>
                      </wp:positionV>
                      <wp:extent cx="3221501" cy="2250831"/>
                      <wp:effectExtent l="0" t="0" r="4445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1501" cy="22508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BC4DA3" w14:textId="4DA2F2CC" w:rsidR="00CF1D45" w:rsidRDefault="00CF1D4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496754" wp14:editId="5C8CD261">
                                        <wp:extent cx="3228536" cy="2152357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Test 1.png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40683" cy="2160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93D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1.25pt;margin-top:2.25pt;width:253.65pt;height:1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" fillcolor="white [3201]" stroked="f" strokeweight=".5pt">
                      <v:textbox>
                        <w:txbxContent>
                          <w:p w14:paraId="4EBC4DA3" w14:textId="4DA2F2CC" w:rsidR="00CF1D45" w:rsidRDefault="00CF1D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496754" wp14:editId="5C8CD261">
                                  <wp:extent cx="3228536" cy="2152357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Test 1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0683" cy="2160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BEE56" w14:textId="5DC7B3D2" w:rsidR="00CF1D45" w:rsidRDefault="00CF1D45" w:rsidP="00CF1D45">
            <w:pPr>
              <w:ind w:left="856"/>
              <w:jc w:val="center"/>
              <w:rPr>
                <w:b/>
                <w:i/>
                <w:color w:val="FF6A43"/>
                <w:sz w:val="52"/>
              </w:rPr>
            </w:pPr>
          </w:p>
          <w:p w14:paraId="514A6DBC" w14:textId="2F609519" w:rsidR="00CF1D45" w:rsidRDefault="00CF1D45" w:rsidP="00CF1D45">
            <w:pPr>
              <w:ind w:left="856"/>
              <w:jc w:val="center"/>
              <w:rPr>
                <w:b/>
                <w:i/>
                <w:color w:val="FF6A43"/>
                <w:sz w:val="52"/>
              </w:rPr>
            </w:pPr>
          </w:p>
          <w:p w14:paraId="2744A4B8" w14:textId="0F6FE902" w:rsidR="00CF1D45" w:rsidRDefault="00CF1D45" w:rsidP="00CF1D45">
            <w:pPr>
              <w:ind w:left="856"/>
              <w:jc w:val="center"/>
              <w:rPr>
                <w:b/>
                <w:i/>
                <w:color w:val="FF6A43"/>
                <w:sz w:val="52"/>
              </w:rPr>
            </w:pPr>
          </w:p>
          <w:p w14:paraId="534AB41D" w14:textId="117B2014" w:rsidR="00CF1D45" w:rsidRDefault="00CF1D45" w:rsidP="00CF1D45">
            <w:pPr>
              <w:ind w:left="856"/>
              <w:jc w:val="center"/>
              <w:rPr>
                <w:b/>
                <w:i/>
                <w:color w:val="FF6A43"/>
                <w:sz w:val="52"/>
              </w:rPr>
            </w:pPr>
          </w:p>
          <w:p w14:paraId="55EFF6F1" w14:textId="71E16DF7" w:rsidR="00CF1D45" w:rsidRDefault="00CF1D45" w:rsidP="00CF1D45">
            <w:pPr>
              <w:ind w:left="856"/>
              <w:jc w:val="center"/>
              <w:rPr>
                <w:b/>
                <w:i/>
                <w:color w:val="FF6A43"/>
                <w:sz w:val="52"/>
              </w:rPr>
            </w:pPr>
          </w:p>
          <w:p w14:paraId="2AFA00DE" w14:textId="3FFB0969" w:rsidR="00CF1D45" w:rsidRPr="00E90D8D" w:rsidRDefault="00E90D8D" w:rsidP="00CF1D45">
            <w:pPr>
              <w:ind w:left="856"/>
              <w:jc w:val="right"/>
              <w:rPr>
                <w:i/>
                <w:color w:val="2677FF"/>
                <w:sz w:val="28"/>
                <w:szCs w:val="28"/>
              </w:rPr>
            </w:pPr>
            <w:r w:rsidRPr="00E90D8D">
              <w:rPr>
                <w:i/>
                <w:color w:val="2677FF"/>
                <w:sz w:val="28"/>
                <w:szCs w:val="28"/>
              </w:rPr>
              <w:t>Is</w:t>
            </w:r>
            <w:r w:rsidR="00CF1D45" w:rsidRPr="00E90D8D">
              <w:rPr>
                <w:i/>
                <w:color w:val="2677FF"/>
                <w:sz w:val="28"/>
                <w:szCs w:val="28"/>
              </w:rPr>
              <w:t xml:space="preserve"> 4</w:t>
            </w:r>
            <w:r w:rsidRPr="00E90D8D">
              <w:rPr>
                <w:i/>
                <w:color w:val="2677FF"/>
                <w:sz w:val="28"/>
                <w:szCs w:val="28"/>
              </w:rPr>
              <w:t>3</w:t>
            </w:r>
            <w:r w:rsidR="00CF1D45" w:rsidRPr="00E90D8D">
              <w:rPr>
                <w:i/>
                <w:color w:val="2677FF"/>
                <w:sz w:val="28"/>
                <w:szCs w:val="28"/>
              </w:rPr>
              <w:t xml:space="preserve">, </w:t>
            </w:r>
            <w:r w:rsidRPr="00E90D8D">
              <w:rPr>
                <w:i/>
                <w:color w:val="2677FF"/>
                <w:sz w:val="28"/>
                <w:szCs w:val="28"/>
              </w:rPr>
              <w:t>2</w:t>
            </w:r>
            <w:r w:rsidR="00CF1D45" w:rsidRPr="00E90D8D">
              <w:rPr>
                <w:i/>
                <w:color w:val="2677FF"/>
                <w:sz w:val="28"/>
                <w:szCs w:val="28"/>
              </w:rPr>
              <w:t xml:space="preserve">     </w:t>
            </w:r>
          </w:p>
          <w:p w14:paraId="6735084A" w14:textId="49D28CD6" w:rsidR="00CF1D45" w:rsidRDefault="00C82857" w:rsidP="00CF1D45">
            <w:pPr>
              <w:jc w:val="center"/>
              <w:rPr>
                <w:i/>
                <w:color w:val="2677FF"/>
                <w:sz w:val="48"/>
              </w:rPr>
            </w:pPr>
            <w:r>
              <w:rPr>
                <w:i/>
                <w:color w:val="2677FF"/>
                <w:sz w:val="48"/>
              </w:rPr>
              <w:t>Carême 2026</w:t>
            </w:r>
          </w:p>
          <w:p w14:paraId="01334E9B" w14:textId="77777777" w:rsidR="00C82857" w:rsidRPr="00A33622" w:rsidRDefault="00C82857" w:rsidP="00CF1D45">
            <w:pPr>
              <w:ind w:left="856"/>
              <w:jc w:val="center"/>
              <w:rPr>
                <w:rStyle w:val="lev"/>
                <w:rFonts w:ascii="Calibri" w:eastAsia="Times New Roman" w:hAnsi="Calibri" w:cs="Calibri"/>
                <w:color w:val="E36C0A"/>
                <w:sz w:val="40"/>
                <w:szCs w:val="40"/>
                <w:lang w:eastAsia="fr-FR"/>
              </w:rPr>
            </w:pPr>
          </w:p>
          <w:p w14:paraId="4DB3A2BB" w14:textId="77777777" w:rsidR="00A33622" w:rsidRPr="00A33622" w:rsidRDefault="00A33622" w:rsidP="00CF1D45">
            <w:pPr>
              <w:ind w:left="856"/>
              <w:jc w:val="center"/>
              <w:rPr>
                <w:rStyle w:val="lev"/>
                <w:rFonts w:ascii="Calibri" w:eastAsia="Times New Roman" w:hAnsi="Calibri" w:cs="Calibri"/>
                <w:color w:val="E36C0A"/>
                <w:sz w:val="48"/>
                <w:szCs w:val="48"/>
                <w:lang w:eastAsia="fr-FR"/>
              </w:rPr>
            </w:pPr>
            <w:r w:rsidRPr="00A33622">
              <w:rPr>
                <w:rStyle w:val="lev"/>
                <w:rFonts w:ascii="Calibri" w:eastAsia="Times New Roman" w:hAnsi="Calibri" w:cs="Calibri"/>
                <w:color w:val="E36C0A"/>
                <w:sz w:val="48"/>
                <w:szCs w:val="48"/>
                <w:lang w:eastAsia="fr-FR"/>
              </w:rPr>
              <w:t>Une retraite en ligne</w:t>
            </w:r>
          </w:p>
          <w:p w14:paraId="27538B1E" w14:textId="77777777" w:rsidR="00C82857" w:rsidRDefault="00C82857" w:rsidP="00CF1D45">
            <w:pPr>
              <w:ind w:left="856"/>
              <w:jc w:val="center"/>
              <w:rPr>
                <w:rStyle w:val="lev"/>
                <w:sz w:val="36"/>
                <w:szCs w:val="36"/>
              </w:rPr>
            </w:pPr>
          </w:p>
          <w:p w14:paraId="07128601" w14:textId="77777777" w:rsidR="00A33622" w:rsidRPr="00A33622" w:rsidRDefault="00A33622" w:rsidP="00CF1D45">
            <w:pPr>
              <w:ind w:left="856"/>
              <w:jc w:val="center"/>
              <w:rPr>
                <w:rFonts w:ascii="Calibri" w:eastAsia="Times New Roman" w:hAnsi="Calibri" w:cs="Calibri"/>
                <w:b/>
                <w:bCs/>
                <w:color w:val="E36C0A"/>
                <w:sz w:val="20"/>
                <w:szCs w:val="20"/>
                <w:lang w:eastAsia="fr-FR"/>
              </w:rPr>
            </w:pPr>
          </w:p>
          <w:p w14:paraId="4F34B480" w14:textId="1E1C0B67" w:rsidR="00E91DFC" w:rsidRPr="00E91DFC" w:rsidRDefault="00E91DFC" w:rsidP="00CF1D45">
            <w:pPr>
              <w:ind w:left="856"/>
              <w:jc w:val="center"/>
              <w:rPr>
                <w:b/>
                <w:i/>
                <w:color w:val="F4B083" w:themeColor="accent2" w:themeTint="99"/>
                <w:sz w:val="28"/>
                <w:szCs w:val="28"/>
              </w:rPr>
            </w:pPr>
            <w:r w:rsidRPr="00E91DFC">
              <w:rPr>
                <w:rFonts w:cs="Arial"/>
                <w:b/>
                <w:sz w:val="28"/>
                <w:szCs w:val="28"/>
              </w:rPr>
              <w:t>Retraite accompagnée par une équipe du Centre Porte Haute</w:t>
            </w:r>
          </w:p>
        </w:tc>
      </w:tr>
      <w:tr w:rsidR="00260741" w14:paraId="1EF53C6D" w14:textId="77777777" w:rsidTr="001940AE">
        <w:trPr>
          <w:trHeight w:val="10176"/>
        </w:trPr>
        <w:tc>
          <w:tcPr>
            <w:tcW w:w="5099" w:type="dxa"/>
          </w:tcPr>
          <w:p w14:paraId="1D7F8847" w14:textId="77777777" w:rsidR="00260741" w:rsidRDefault="00260741"/>
          <w:p w14:paraId="409BD380" w14:textId="77777777" w:rsidR="00970D30" w:rsidRPr="00970D30" w:rsidRDefault="00970D30" w:rsidP="00970D30">
            <w:pPr>
              <w:spacing w:before="8"/>
              <w:rPr>
                <w:rFonts w:eastAsia="Book Antiqua Bold Italic" w:cs="Book Antiqua Bold Italic"/>
                <w:b/>
                <w:bCs/>
              </w:rPr>
            </w:pPr>
            <w:r w:rsidRPr="00970D30">
              <w:rPr>
                <w:rFonts w:eastAsia="Book Antiqua Bold Italic" w:cs="Book Antiqua Bold Italic"/>
                <w:b/>
                <w:bCs/>
              </w:rPr>
              <w:t>La démarche suppose</w:t>
            </w:r>
          </w:p>
          <w:p w14:paraId="350DA8D2" w14:textId="77777777" w:rsidR="00260741" w:rsidRDefault="00970D30" w:rsidP="00970D30">
            <w:pPr>
              <w:spacing w:before="8"/>
              <w:rPr>
                <w:rFonts w:eastAsia="Book Antiqua Bold Italic" w:cs="Book Antiqua Bold Italic"/>
                <w:b/>
                <w:bCs/>
              </w:rPr>
            </w:pPr>
            <w:r w:rsidRPr="00970D30">
              <w:rPr>
                <w:rFonts w:eastAsia="Book Antiqua Bold Italic" w:cs="Book Antiqua Bold Italic"/>
                <w:b/>
                <w:bCs/>
              </w:rPr>
              <w:t>que chaque retraitant :</w:t>
            </w:r>
          </w:p>
          <w:p w14:paraId="68125987" w14:textId="77777777" w:rsidR="00970D30" w:rsidRDefault="00970D30" w:rsidP="00970D30">
            <w:pPr>
              <w:spacing w:before="8"/>
              <w:rPr>
                <w:rFonts w:eastAsia="Book Antiqua Bold Italic" w:cs="Book Antiqua Bold Italic"/>
                <w:b/>
                <w:bCs/>
              </w:rPr>
            </w:pPr>
          </w:p>
          <w:p w14:paraId="230176B2" w14:textId="576AA0EB" w:rsidR="00970D30" w:rsidRPr="00970D30" w:rsidRDefault="00970D30" w:rsidP="00970D30">
            <w:pPr>
              <w:pStyle w:val="Paragraphedeliste"/>
              <w:numPr>
                <w:ilvl w:val="0"/>
                <w:numId w:val="2"/>
              </w:numPr>
              <w:ind w:right="691"/>
              <w:rPr>
                <w:rFonts w:cs="Arial"/>
              </w:rPr>
            </w:pPr>
            <w:proofErr w:type="gramStart"/>
            <w:r w:rsidRPr="00970D30">
              <w:rPr>
                <w:rFonts w:cs="Arial"/>
              </w:rPr>
              <w:t>participe</w:t>
            </w:r>
            <w:proofErr w:type="gramEnd"/>
            <w:r w:rsidRPr="00970D30">
              <w:rPr>
                <w:rFonts w:cs="Arial"/>
              </w:rPr>
              <w:t xml:space="preserve"> à la rencontre de lancement qui aura lieu 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le 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jeu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di </w:t>
            </w:r>
            <w:r w:rsidR="006621D6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19</w:t>
            </w:r>
            <w:r w:rsidR="00792CD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proofErr w:type="gramStart"/>
            <w:r w:rsidR="00792CD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février 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de</w:t>
            </w:r>
            <w:proofErr w:type="gramEnd"/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D81F95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1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9h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à 2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0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h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E91DFC" w:rsidRPr="00E91DFC">
              <w:rPr>
                <w:rFonts w:cs="Arial"/>
              </w:rPr>
              <w:t>en</w:t>
            </w:r>
            <w:r w:rsidR="00E91DFC">
              <w:rPr>
                <w:rFonts w:cs="Arial"/>
              </w:rPr>
              <w:t xml:space="preserve"> visio-conférence</w:t>
            </w:r>
          </w:p>
          <w:p w14:paraId="0A335EAA" w14:textId="0428D651" w:rsidR="00970D30" w:rsidRPr="00970D30" w:rsidRDefault="00970D30" w:rsidP="00970D30">
            <w:pPr>
              <w:pStyle w:val="Paragraphedeliste"/>
              <w:numPr>
                <w:ilvl w:val="0"/>
                <w:numId w:val="2"/>
              </w:numPr>
              <w:ind w:right="691"/>
              <w:rPr>
                <w:rFonts w:cs="Arial"/>
              </w:rPr>
            </w:pPr>
            <w:proofErr w:type="gramStart"/>
            <w:r w:rsidRPr="00970D30">
              <w:rPr>
                <w:rFonts w:cs="Arial"/>
              </w:rPr>
              <w:t>prenne</w:t>
            </w:r>
            <w:proofErr w:type="gramEnd"/>
            <w:r w:rsidRPr="00970D30">
              <w:rPr>
                <w:rFonts w:cs="Arial"/>
              </w:rPr>
              <w:t xml:space="preserve"> chaque jour un temps de prière personnelle</w:t>
            </w:r>
            <w:r w:rsidR="00E91DFC">
              <w:rPr>
                <w:rFonts w:cs="Arial"/>
              </w:rPr>
              <w:t xml:space="preserve"> proposé et guidé par le site « 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Prie en Chemin</w:t>
            </w:r>
            <w:r w:rsidR="00E91DFC">
              <w:rPr>
                <w:rFonts w:cs="Arial"/>
              </w:rPr>
              <w:t> »</w:t>
            </w:r>
          </w:p>
          <w:p w14:paraId="6FC3449F" w14:textId="01DA06A5" w:rsidR="00970D30" w:rsidRPr="00970D30" w:rsidRDefault="00970D30" w:rsidP="00970D30">
            <w:pPr>
              <w:pStyle w:val="Paragraphedeliste"/>
              <w:numPr>
                <w:ilvl w:val="0"/>
                <w:numId w:val="2"/>
              </w:numPr>
              <w:ind w:right="691"/>
              <w:rPr>
                <w:rFonts w:cs="Arial"/>
              </w:rPr>
            </w:pPr>
            <w:proofErr w:type="gramStart"/>
            <w:r w:rsidRPr="00970D30">
              <w:rPr>
                <w:rFonts w:cs="Arial"/>
              </w:rPr>
              <w:t>rencontre</w:t>
            </w:r>
            <w:proofErr w:type="gramEnd"/>
            <w:r w:rsidRPr="00970D30">
              <w:rPr>
                <w:rFonts w:cs="Arial"/>
              </w:rPr>
              <w:t xml:space="preserve"> individuellement, une fois par semaine</w:t>
            </w:r>
            <w:r>
              <w:rPr>
                <w:rFonts w:cs="Arial"/>
              </w:rPr>
              <w:t xml:space="preserve">, </w:t>
            </w:r>
            <w:r w:rsidR="00E91DFC">
              <w:rPr>
                <w:rFonts w:cs="Arial"/>
              </w:rPr>
              <w:t xml:space="preserve">une </w:t>
            </w:r>
            <w:proofErr w:type="gramStart"/>
            <w:r w:rsidR="00E91DFC">
              <w:rPr>
                <w:rFonts w:cs="Arial"/>
              </w:rPr>
              <w:t xml:space="preserve">personne </w:t>
            </w:r>
            <w:r>
              <w:rPr>
                <w:rFonts w:cs="Arial"/>
              </w:rPr>
              <w:t xml:space="preserve"> qui</w:t>
            </w:r>
            <w:proofErr w:type="gramEnd"/>
            <w:r>
              <w:rPr>
                <w:rFonts w:cs="Arial"/>
              </w:rPr>
              <w:t xml:space="preserve"> l’</w:t>
            </w:r>
            <w:r w:rsidR="00E91DFC">
              <w:rPr>
                <w:rFonts w:cs="Arial"/>
              </w:rPr>
              <w:t>accompagnera dans son</w:t>
            </w:r>
            <w:r w:rsidRPr="00970D30">
              <w:rPr>
                <w:rFonts w:cs="Arial"/>
              </w:rPr>
              <w:t xml:space="preserve"> chemine</w:t>
            </w:r>
            <w:r w:rsidR="00E91DFC">
              <w:rPr>
                <w:rFonts w:cs="Arial"/>
              </w:rPr>
              <w:t xml:space="preserve">ment </w:t>
            </w:r>
            <w:r w:rsidRPr="00970D30">
              <w:rPr>
                <w:rFonts w:cs="Arial"/>
              </w:rPr>
              <w:t>pendant toute la retraite</w:t>
            </w:r>
            <w:r w:rsidR="00E91DFC">
              <w:rPr>
                <w:rFonts w:cs="Arial"/>
              </w:rPr>
              <w:t xml:space="preserve"> (</w:t>
            </w:r>
            <w:r w:rsidR="00E91DFC" w:rsidRPr="00E91DFC">
              <w:rPr>
                <w:rFonts w:cs="Arial"/>
              </w:rPr>
              <w:t>en</w:t>
            </w:r>
            <w:r w:rsidR="00E91DFC">
              <w:rPr>
                <w:rFonts w:cs="Arial"/>
              </w:rPr>
              <w:t xml:space="preserve"> visio-conférence)</w:t>
            </w:r>
          </w:p>
          <w:p w14:paraId="312C6FB0" w14:textId="5AAD38ED" w:rsidR="00970D30" w:rsidRPr="00D81F95" w:rsidRDefault="00D81F95" w:rsidP="00970D30">
            <w:pPr>
              <w:pStyle w:val="Paragraphedeliste"/>
              <w:numPr>
                <w:ilvl w:val="0"/>
                <w:numId w:val="2"/>
              </w:numPr>
              <w:ind w:right="691"/>
              <w:rPr>
                <w:rFonts w:cs="Arial"/>
              </w:rPr>
            </w:pPr>
            <w:proofErr w:type="gramStart"/>
            <w:r w:rsidRPr="00D81F95">
              <w:rPr>
                <w:rFonts w:cs="Arial"/>
              </w:rPr>
              <w:t>participe</w:t>
            </w:r>
            <w:proofErr w:type="gramEnd"/>
            <w:r w:rsidRPr="00D81F95">
              <w:rPr>
                <w:rFonts w:cs="Arial"/>
              </w:rPr>
              <w:t xml:space="preserve"> à un temps de rencontre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le 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jeu</w:t>
            </w:r>
            <w:r w:rsidR="0095112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di 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19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0A6B8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mars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de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19</w:t>
            </w:r>
            <w:r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h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à 20h</w:t>
            </w:r>
            <w:r w:rsidR="00E91DFC">
              <w:rPr>
                <w:rFonts w:cs="Arial"/>
                <w:i/>
              </w:rPr>
              <w:t xml:space="preserve"> </w:t>
            </w:r>
            <w:r w:rsidR="00E91DFC">
              <w:rPr>
                <w:rFonts w:cs="Arial"/>
              </w:rPr>
              <w:t>en visio-conférence</w:t>
            </w:r>
          </w:p>
          <w:p w14:paraId="10C58A62" w14:textId="7C7FF367" w:rsidR="00970D30" w:rsidRPr="00970D30" w:rsidRDefault="00970D30" w:rsidP="00970D30">
            <w:pPr>
              <w:pStyle w:val="Paragraphedeliste"/>
              <w:numPr>
                <w:ilvl w:val="0"/>
                <w:numId w:val="2"/>
              </w:numPr>
              <w:ind w:right="691"/>
              <w:rPr>
                <w:rFonts w:cs="Arial"/>
                <w:b/>
                <w:i/>
              </w:rPr>
            </w:pPr>
            <w:proofErr w:type="gramStart"/>
            <w:r w:rsidRPr="00970D30">
              <w:rPr>
                <w:rFonts w:cs="Arial"/>
              </w:rPr>
              <w:t>participe</w:t>
            </w:r>
            <w:proofErr w:type="gramEnd"/>
            <w:r w:rsidRPr="00970D30">
              <w:rPr>
                <w:rFonts w:cs="Arial"/>
              </w:rPr>
              <w:t xml:space="preserve"> à la </w:t>
            </w:r>
            <w:r w:rsidR="00D81F95" w:rsidRPr="00970D30">
              <w:rPr>
                <w:rFonts w:cs="Arial"/>
              </w:rPr>
              <w:t>r</w:t>
            </w:r>
            <w:r w:rsidR="00D81F95">
              <w:rPr>
                <w:rFonts w:cs="Arial"/>
              </w:rPr>
              <w:t xml:space="preserve">encontre </w:t>
            </w:r>
            <w:r w:rsidRPr="00970D30">
              <w:rPr>
                <w:rFonts w:cs="Arial"/>
              </w:rPr>
              <w:t xml:space="preserve">de clôture qui aura lieu </w:t>
            </w:r>
            <w:r w:rsidR="008F70A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le </w:t>
            </w:r>
            <w:r w:rsidR="00A33622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vendredi 10 avril 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de</w:t>
            </w:r>
            <w:r w:rsidR="00D81F95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1</w:t>
            </w:r>
            <w:r w:rsid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9</w:t>
            </w:r>
            <w:r w:rsidR="00D81F95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h</w:t>
            </w:r>
            <w:r w:rsidR="00F54232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à 20h</w:t>
            </w:r>
            <w:r w:rsidR="00E91DFC" w:rsidRPr="00E91DF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</w:t>
            </w:r>
            <w:r w:rsidR="00E91DFC" w:rsidRPr="00E91DFC">
              <w:rPr>
                <w:rFonts w:cs="Arial"/>
              </w:rPr>
              <w:t>e</w:t>
            </w:r>
            <w:r w:rsidR="00E91DFC">
              <w:rPr>
                <w:rFonts w:cs="Arial"/>
              </w:rPr>
              <w:t>n visio-conférence</w:t>
            </w:r>
          </w:p>
          <w:p w14:paraId="055A841B" w14:textId="77777777" w:rsidR="006E1259" w:rsidRDefault="006E1259" w:rsidP="00260741">
            <w:pPr>
              <w:ind w:right="691"/>
              <w:rPr>
                <w:rFonts w:cs="Arial"/>
              </w:rPr>
            </w:pPr>
          </w:p>
          <w:p w14:paraId="7C8AC39E" w14:textId="77777777" w:rsidR="00260741" w:rsidRPr="006E1259" w:rsidRDefault="006E1259" w:rsidP="00260741">
            <w:pPr>
              <w:ind w:right="691"/>
              <w:rPr>
                <w:rFonts w:cs="Arial"/>
                <w:i/>
              </w:rPr>
            </w:pPr>
            <w:r w:rsidRPr="006E1259">
              <w:rPr>
                <w:rFonts w:cs="Arial"/>
                <w:i/>
              </w:rPr>
              <w:t>Participation libre aux frais</w:t>
            </w:r>
          </w:p>
          <w:p w14:paraId="1D85625B" w14:textId="77777777" w:rsidR="00BA027D" w:rsidRDefault="00BA027D" w:rsidP="00260741">
            <w:pPr>
              <w:ind w:right="691"/>
              <w:rPr>
                <w:rFonts w:cs="Arial"/>
              </w:rPr>
            </w:pPr>
          </w:p>
          <w:p w14:paraId="211B104E" w14:textId="77777777" w:rsidR="00970D30" w:rsidRPr="00970D30" w:rsidRDefault="00970D30" w:rsidP="00970D30">
            <w:pPr>
              <w:ind w:right="691"/>
              <w:rPr>
                <w:rFonts w:cs="Arial"/>
              </w:rPr>
            </w:pPr>
            <w:r w:rsidRPr="00970D30">
              <w:rPr>
                <w:rFonts w:cs="Arial"/>
              </w:rPr>
              <w:t>Pour q</w:t>
            </w:r>
            <w:r>
              <w:rPr>
                <w:rFonts w:cs="Arial"/>
              </w:rPr>
              <w:t>ue nous puissions au mieux dési</w:t>
            </w:r>
            <w:r w:rsidRPr="00970D30">
              <w:rPr>
                <w:rFonts w:cs="Arial"/>
              </w:rPr>
              <w:t xml:space="preserve">gner la personne qui vous accompagnera, </w:t>
            </w:r>
            <w:r w:rsidRPr="001D3F17">
              <w:rPr>
                <w:rFonts w:cs="Arial"/>
                <w:b/>
              </w:rPr>
              <w:t>nous vous demandons de joindre une présentation personnelle sur le volet central de ce tract</w:t>
            </w:r>
            <w:r w:rsidRPr="00970D30">
              <w:rPr>
                <w:rFonts w:cs="Arial"/>
              </w:rPr>
              <w:t>. Ce volet restera confidentiel et sera remis à votre accompagnateur.</w:t>
            </w:r>
          </w:p>
          <w:p w14:paraId="264D529C" w14:textId="77777777" w:rsidR="00BA027D" w:rsidRDefault="00970D30" w:rsidP="001315AE">
            <w:r w:rsidRPr="00970D30">
              <w:rPr>
                <w:rFonts w:cs="Arial"/>
              </w:rPr>
              <w:t>Il précisera votre profession, ce que vous attendez de cette retraite</w:t>
            </w:r>
            <w:r w:rsidR="00F54232">
              <w:rPr>
                <w:rFonts w:cs="Arial"/>
              </w:rPr>
              <w:t>, votre expérience de retraite spirituelle</w:t>
            </w:r>
            <w:r w:rsidRPr="00970D30">
              <w:rPr>
                <w:rFonts w:cs="Arial"/>
              </w:rPr>
              <w:t xml:space="preserve"> et tout autre point important que vous souhaiteriez partager. Merci.</w:t>
            </w:r>
          </w:p>
        </w:tc>
        <w:tc>
          <w:tcPr>
            <w:tcW w:w="5528" w:type="dxa"/>
            <w:gridSpan w:val="2"/>
          </w:tcPr>
          <w:p w14:paraId="7F66EF14" w14:textId="77777777" w:rsidR="0015328A" w:rsidRPr="001D3F17" w:rsidRDefault="00665044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</w:rPr>
            </w:pPr>
            <w:r w:rsidRPr="001D3F17">
              <w:rPr>
                <w:rFonts w:ascii="Century Gothic" w:hAnsi="Century Gothic"/>
                <w:b/>
              </w:rPr>
              <w:t>Mon activité</w:t>
            </w:r>
            <w:r w:rsidR="0015328A" w:rsidRPr="001D3F17">
              <w:rPr>
                <w:rFonts w:ascii="Century Gothic" w:hAnsi="Century Gothic"/>
                <w:b/>
              </w:rPr>
              <w:t>…</w:t>
            </w:r>
          </w:p>
          <w:p w14:paraId="2AEECC40" w14:textId="77777777" w:rsidR="00FA4A06" w:rsidRPr="001D3F17" w:rsidRDefault="00FA4A06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</w:rPr>
            </w:pPr>
            <w:r w:rsidRPr="001D3F17">
              <w:rPr>
                <w:rFonts w:ascii="Century Gothic" w:hAnsi="Century Gothic"/>
                <w:b/>
              </w:rPr>
              <w:t>Mon expérience de retraite,</w:t>
            </w:r>
          </w:p>
          <w:p w14:paraId="261E8200" w14:textId="77777777" w:rsidR="0015328A" w:rsidRDefault="0015328A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  <w:r w:rsidRPr="001D3F17">
              <w:rPr>
                <w:rFonts w:ascii="Century Gothic" w:hAnsi="Century Gothic"/>
                <w:b/>
                <w:i/>
              </w:rPr>
              <w:t>Mes attentes pour cette retraite…</w:t>
            </w:r>
          </w:p>
          <w:p w14:paraId="7B6E102A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486F171D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68D6971D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0B701CBD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670B3308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33B1B8D6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440CB80B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36FD50B8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2F0E6AB4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57203648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09CF5F85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7390325A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7DE89A02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5F692D8B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61052036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1CB194FB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63AD2118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03DB939A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19BA346B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1779AC90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31DDD2ED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25F193EF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3FC4F664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022D2782" w14:textId="77777777" w:rsidR="001D3F17" w:rsidRP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entury Gothic" w:hAnsi="Century Gothic"/>
                <w:b/>
                <w:i/>
              </w:rPr>
            </w:pPr>
          </w:p>
          <w:p w14:paraId="19515D27" w14:textId="77777777" w:rsidR="00260741" w:rsidRDefault="00260741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eastAsia="Century Gothic" w:hAnsi="Century Gothic" w:cs="Century Gothic"/>
              </w:rPr>
            </w:pPr>
          </w:p>
          <w:p w14:paraId="616F5A1D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eastAsia="Century Gothic" w:hAnsi="Century Gothic" w:cs="Century Gothic"/>
              </w:rPr>
            </w:pPr>
          </w:p>
          <w:p w14:paraId="07E0FD2E" w14:textId="77777777" w:rsidR="00000635" w:rsidRDefault="00000635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eastAsia="Century Gothic" w:hAnsi="Century Gothic" w:cs="Century Gothic"/>
              </w:rPr>
            </w:pPr>
          </w:p>
          <w:p w14:paraId="5D5D7DBD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eastAsia="Century Gothic" w:hAnsi="Century Gothic" w:cs="Century Gothic"/>
              </w:rPr>
            </w:pPr>
          </w:p>
          <w:p w14:paraId="66ADA60E" w14:textId="77777777" w:rsidR="00000635" w:rsidRDefault="00000635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eastAsia="Century Gothic" w:hAnsi="Century Gothic" w:cs="Century Gothic"/>
              </w:rPr>
            </w:pPr>
          </w:p>
          <w:p w14:paraId="2EC86498" w14:textId="77777777" w:rsidR="001D3F17" w:rsidRDefault="001D3F17" w:rsidP="001D3F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eastAsia="Century Gothic" w:hAnsi="Century Gothic" w:cs="Century Gothic"/>
              </w:rPr>
            </w:pPr>
          </w:p>
          <w:p w14:paraId="58C7D836" w14:textId="77777777" w:rsidR="00260741" w:rsidRDefault="00260741" w:rsidP="0015328A">
            <w:pPr>
              <w:spacing w:before="136"/>
            </w:pPr>
          </w:p>
        </w:tc>
        <w:tc>
          <w:tcPr>
            <w:tcW w:w="5387" w:type="dxa"/>
          </w:tcPr>
          <w:p w14:paraId="05BE63EA" w14:textId="77777777" w:rsidR="00710337" w:rsidRDefault="00710337" w:rsidP="00710337">
            <w:pPr>
              <w:spacing w:before="44"/>
              <w:ind w:left="708" w:right="140"/>
              <w:jc w:val="center"/>
              <w:rPr>
                <w:rFonts w:ascii="Century Gothic Bold"/>
                <w:b/>
                <w:spacing w:val="-1"/>
                <w:sz w:val="28"/>
              </w:rPr>
            </w:pPr>
            <w:r>
              <w:rPr>
                <w:rFonts w:ascii="Century Gothic Bold"/>
                <w:b/>
                <w:sz w:val="28"/>
              </w:rPr>
              <w:t>Bulletin</w:t>
            </w:r>
            <w:r>
              <w:rPr>
                <w:rFonts w:ascii="Times New Roman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 Bold"/>
                <w:b/>
                <w:spacing w:val="-1"/>
                <w:sz w:val="28"/>
              </w:rPr>
              <w:t>d'inscription</w:t>
            </w:r>
          </w:p>
          <w:p w14:paraId="740BC8BE" w14:textId="77777777" w:rsidR="007252D2" w:rsidRPr="00710337" w:rsidRDefault="007252D2" w:rsidP="00710337">
            <w:pPr>
              <w:spacing w:before="44"/>
              <w:ind w:left="708" w:right="140"/>
              <w:jc w:val="center"/>
              <w:rPr>
                <w:rFonts w:ascii="Century Gothic Bold"/>
                <w:b/>
                <w:spacing w:val="-1"/>
                <w:sz w:val="28"/>
              </w:rPr>
            </w:pPr>
          </w:p>
          <w:p w14:paraId="03211ED5" w14:textId="6FADC160" w:rsidR="00710337" w:rsidRPr="00637CD2" w:rsidRDefault="0015328A" w:rsidP="007252D2">
            <w:pPr>
              <w:spacing w:before="12"/>
              <w:ind w:left="585"/>
              <w:jc w:val="center"/>
              <w:rPr>
                <w:rFonts w:ascii="Century Gothic Italic" w:eastAsia="Century Gothic Italic" w:hAnsi="Century Gothic Italic" w:cs="Century Gothic Italic"/>
                <w:i/>
                <w:color w:val="FF6A43"/>
                <w:sz w:val="19"/>
                <w:szCs w:val="19"/>
              </w:rPr>
            </w:pPr>
            <w:r w:rsidRPr="00637CD2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A renvoyer avant le </w:t>
            </w:r>
            <w:r w:rsidR="0012676B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9</w:t>
            </w:r>
            <w:r w:rsidR="00713C51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février</w:t>
            </w:r>
            <w:r w:rsidR="001315AE" w:rsidRPr="00637CD2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 xml:space="preserve"> 20</w:t>
            </w:r>
            <w:r w:rsidR="008F70AC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2</w:t>
            </w:r>
            <w:r w:rsidR="00E90D8D">
              <w:rPr>
                <w:rFonts w:ascii="Century Gothic" w:eastAsia="Century Gothic" w:hAnsi="Century Gothic" w:cs="Times New Roman"/>
                <w:b/>
                <w:color w:val="FF6A43"/>
                <w:spacing w:val="-1"/>
                <w:sz w:val="22"/>
                <w:szCs w:val="10"/>
              </w:rPr>
              <w:t>6</w:t>
            </w:r>
          </w:p>
          <w:p w14:paraId="28A883F5" w14:textId="77777777" w:rsidR="00665044" w:rsidRPr="00637CD2" w:rsidRDefault="00665044" w:rsidP="007252D2">
            <w:pPr>
              <w:spacing w:before="12"/>
              <w:ind w:left="585"/>
              <w:jc w:val="center"/>
              <w:rPr>
                <w:rFonts w:ascii="Century Gothic" w:eastAsia="Century Gothic" w:hAnsi="Century Gothic" w:cs="Times New Roman"/>
                <w:color w:val="FF6A43"/>
                <w:spacing w:val="-1"/>
                <w:sz w:val="22"/>
                <w:szCs w:val="10"/>
              </w:rPr>
            </w:pPr>
          </w:p>
          <w:p w14:paraId="63DB18C8" w14:textId="77777777" w:rsidR="0015328A" w:rsidRDefault="0015328A" w:rsidP="0015328A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</w:pPr>
          </w:p>
          <w:p w14:paraId="6752AC23" w14:textId="77777777" w:rsidR="0015328A" w:rsidRDefault="0015328A" w:rsidP="0015328A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</w:pPr>
            <w:r w:rsidRPr="004850CD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  <w:t>Centre Porte Haute</w:t>
            </w:r>
          </w:p>
          <w:p w14:paraId="69A2A1BD" w14:textId="77777777" w:rsidR="0015328A" w:rsidRPr="004850CD" w:rsidRDefault="0015328A" w:rsidP="0015328A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</w:pPr>
            <w:r w:rsidRPr="004850CD">
              <w:rPr>
                <w:rFonts w:ascii="Century Gothic" w:eastAsia="Times New Roman" w:hAnsi="Century Gothic"/>
                <w:b/>
                <w:bCs/>
                <w:sz w:val="20"/>
                <w:szCs w:val="20"/>
                <w:lang w:eastAsia="fr-FR"/>
              </w:rPr>
              <w:t xml:space="preserve"> 44 rue des Franciscains – 68100 Mulhouse</w:t>
            </w:r>
          </w:p>
          <w:p w14:paraId="1F23C680" w14:textId="77777777" w:rsidR="0015328A" w:rsidRPr="00B97637" w:rsidRDefault="0015328A" w:rsidP="0015328A">
            <w:pPr>
              <w:jc w:val="center"/>
              <w:rPr>
                <w:rFonts w:ascii="Century Gothic" w:eastAsia="Times New Roman" w:hAnsi="Century Gothic"/>
                <w:sz w:val="12"/>
                <w:szCs w:val="20"/>
                <w:lang w:eastAsia="fr-FR"/>
              </w:rPr>
            </w:pPr>
          </w:p>
          <w:p w14:paraId="3A82D320" w14:textId="39407FF7" w:rsidR="0015328A" w:rsidRPr="004850CD" w:rsidRDefault="0015328A" w:rsidP="0015328A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</w:pPr>
            <w:r w:rsidRPr="004850CD">
              <w:rPr>
                <w:rFonts w:ascii="Century Gothic" w:eastAsia="Times New Roman" w:hAnsi="Century Gothic"/>
                <w:sz w:val="20"/>
                <w:szCs w:val="20"/>
                <w:lang w:val="en-GB" w:eastAsia="fr-FR"/>
              </w:rPr>
              <w:sym w:font="Wingdings" w:char="F028"/>
            </w:r>
            <w:r w:rsidRPr="004850CD"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  <w:t xml:space="preserve"> 0</w:t>
            </w:r>
            <w:r w:rsidR="00A33622"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  <w:t>6 89 77 22 46</w:t>
            </w:r>
          </w:p>
          <w:p w14:paraId="47EA360F" w14:textId="77777777" w:rsidR="0015328A" w:rsidRDefault="0015328A" w:rsidP="0015328A">
            <w:pPr>
              <w:jc w:val="center"/>
              <w:rPr>
                <w:rFonts w:ascii="Century Gothic" w:eastAsia="Times New Roman" w:hAnsi="Century Gothic"/>
                <w:lang w:eastAsia="fr-FR"/>
              </w:rPr>
            </w:pPr>
          </w:p>
          <w:p w14:paraId="7F28C991" w14:textId="77777777" w:rsidR="0015328A" w:rsidRPr="00B97637" w:rsidRDefault="0015328A" w:rsidP="0015328A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</w:pPr>
            <w:r w:rsidRPr="00B97637"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  <w:t xml:space="preserve">Possibilité de s’inscrire par mail </w:t>
            </w:r>
            <w:r w:rsidRPr="00B03A44">
              <w:rPr>
                <w:rFonts w:ascii="Century Gothic" w:eastAsia="Times New Roman" w:hAnsi="Century Gothic"/>
                <w:b/>
                <w:i/>
                <w:sz w:val="20"/>
                <w:szCs w:val="20"/>
                <w:lang w:eastAsia="fr-FR"/>
              </w:rPr>
              <w:t>avec les renseignements demandés ci-dessous </w:t>
            </w:r>
            <w:r w:rsidRPr="00B97637">
              <w:rPr>
                <w:rFonts w:ascii="Century Gothic" w:eastAsia="Times New Roman" w:hAnsi="Century Gothic"/>
                <w:sz w:val="20"/>
                <w:szCs w:val="20"/>
                <w:lang w:eastAsia="fr-FR"/>
              </w:rPr>
              <w:t xml:space="preserve">: </w:t>
            </w:r>
            <w:hyperlink r:id="rId18" w:history="1">
              <w:r w:rsidR="00DE195A" w:rsidRPr="00963C05">
                <w:rPr>
                  <w:rStyle w:val="Lienhypertexte"/>
                  <w:rFonts w:ascii="Century Gothic" w:eastAsia="Times New Roman" w:hAnsi="Century Gothic"/>
                  <w:sz w:val="20"/>
                  <w:szCs w:val="20"/>
                  <w:lang w:eastAsia="fr-FR"/>
                </w:rPr>
                <w:t>accueil@centreportehaute.org</w:t>
              </w:r>
            </w:hyperlink>
          </w:p>
          <w:p w14:paraId="5AC9C3FF" w14:textId="77777777" w:rsidR="0015328A" w:rsidRDefault="0015328A" w:rsidP="00A6039D">
            <w:pPr>
              <w:pStyle w:val="Corpsdetexte"/>
              <w:spacing w:after="120"/>
              <w:ind w:left="0"/>
              <w:rPr>
                <w:sz w:val="22"/>
                <w:lang w:val="fr-FR"/>
              </w:rPr>
            </w:pPr>
          </w:p>
          <w:p w14:paraId="09710573" w14:textId="77777777" w:rsidR="00710337" w:rsidRDefault="00710337" w:rsidP="00A6039D">
            <w:pPr>
              <w:pStyle w:val="Corpsdetexte"/>
              <w:spacing w:after="120"/>
              <w:ind w:left="0"/>
              <w:rPr>
                <w:lang w:val="fr-FR"/>
              </w:rPr>
            </w:pPr>
            <w:r>
              <w:rPr>
                <w:sz w:val="22"/>
                <w:lang w:val="fr-FR"/>
              </w:rPr>
              <w:t>NOM</w:t>
            </w:r>
            <w:r w:rsidR="00A94225">
              <w:rPr>
                <w:sz w:val="22"/>
                <w:lang w:val="fr-FR"/>
              </w:rPr>
              <w:t> :</w:t>
            </w:r>
            <w:r w:rsidR="00A94225">
              <w:rPr>
                <w:spacing w:val="-2"/>
                <w:lang w:val="fr-FR"/>
              </w:rPr>
              <w:t xml:space="preserve"> ..........</w:t>
            </w:r>
            <w:r w:rsidR="00A6039D">
              <w:rPr>
                <w:spacing w:val="-2"/>
                <w:lang w:val="fr-FR"/>
              </w:rPr>
              <w:t>...............................</w:t>
            </w:r>
            <w:r w:rsidR="00A94225">
              <w:rPr>
                <w:spacing w:val="-2"/>
                <w:lang w:val="fr-FR"/>
              </w:rPr>
              <w:t>...............................................................................</w:t>
            </w:r>
          </w:p>
          <w:p w14:paraId="4FEAD143" w14:textId="77777777" w:rsidR="00A94225" w:rsidRDefault="00710337" w:rsidP="00A6039D">
            <w:pPr>
              <w:pStyle w:val="Corpsdetexte"/>
              <w:spacing w:after="120"/>
              <w:ind w:left="0"/>
              <w:jc w:val="both"/>
              <w:rPr>
                <w:spacing w:val="-2"/>
                <w:lang w:val="fr-FR"/>
              </w:rPr>
            </w:pPr>
            <w:r>
              <w:rPr>
                <w:spacing w:val="-1"/>
                <w:sz w:val="22"/>
                <w:lang w:val="fr-FR"/>
              </w:rPr>
              <w:t>Prénom</w:t>
            </w:r>
            <w:r w:rsidR="00A94225">
              <w:rPr>
                <w:spacing w:val="-1"/>
                <w:sz w:val="22"/>
                <w:lang w:val="fr-FR"/>
              </w:rPr>
              <w:t> :</w:t>
            </w:r>
            <w:r w:rsidR="00A94225">
              <w:rPr>
                <w:spacing w:val="-2"/>
                <w:lang w:val="fr-FR"/>
              </w:rPr>
              <w:t xml:space="preserve"> ...............................................................................................................</w:t>
            </w:r>
          </w:p>
          <w:p w14:paraId="7E6AD1ED" w14:textId="77777777" w:rsidR="00A94225" w:rsidRDefault="00A94225" w:rsidP="00A6039D">
            <w:pPr>
              <w:pStyle w:val="Corpsdetexte"/>
              <w:spacing w:after="120"/>
              <w:ind w:left="0"/>
              <w:jc w:val="both"/>
              <w:rPr>
                <w:spacing w:val="-2"/>
                <w:lang w:val="fr-FR"/>
              </w:rPr>
            </w:pPr>
            <w:r>
              <w:rPr>
                <w:spacing w:val="-1"/>
                <w:sz w:val="22"/>
                <w:lang w:val="fr-FR"/>
              </w:rPr>
              <w:t>Date de naissance :</w:t>
            </w:r>
            <w:r>
              <w:rPr>
                <w:spacing w:val="-2"/>
                <w:lang w:val="fr-FR"/>
              </w:rPr>
              <w:t xml:space="preserve"> .....................................................................</w:t>
            </w:r>
          </w:p>
          <w:p w14:paraId="63046216" w14:textId="77777777" w:rsidR="00710337" w:rsidRPr="00A6039D" w:rsidRDefault="00710337" w:rsidP="00A6039D">
            <w:pPr>
              <w:pStyle w:val="Corpsdetexte"/>
              <w:spacing w:after="120"/>
              <w:ind w:left="0"/>
              <w:jc w:val="both"/>
              <w:rPr>
                <w:spacing w:val="5"/>
                <w:sz w:val="22"/>
                <w:lang w:val="fr-FR"/>
              </w:rPr>
            </w:pPr>
            <w:r>
              <w:rPr>
                <w:spacing w:val="-1"/>
                <w:sz w:val="22"/>
                <w:lang w:val="fr-FR"/>
              </w:rPr>
              <w:t>Adresse </w:t>
            </w:r>
            <w:r>
              <w:rPr>
                <w:spacing w:val="-2"/>
                <w:lang w:val="fr-FR"/>
              </w:rPr>
              <w:t>.............................................................................................</w:t>
            </w:r>
            <w:r w:rsidR="00A94225">
              <w:rPr>
                <w:spacing w:val="-2"/>
                <w:lang w:val="fr-FR"/>
              </w:rPr>
              <w:t xml:space="preserve"> </w:t>
            </w:r>
          </w:p>
          <w:p w14:paraId="3A33E2E6" w14:textId="77777777" w:rsidR="00710337" w:rsidRDefault="00710337" w:rsidP="00A6039D">
            <w:pPr>
              <w:spacing w:after="120"/>
              <w:rPr>
                <w:rFonts w:ascii="Century Gothic" w:eastAsia="Century Gothic" w:hAnsi="Century Gothic" w:cs="Century Gothic"/>
                <w:sz w:val="10"/>
                <w:szCs w:val="10"/>
              </w:rPr>
            </w:pPr>
          </w:p>
          <w:p w14:paraId="73946386" w14:textId="77777777" w:rsidR="00710337" w:rsidRDefault="00710337" w:rsidP="00A6039D">
            <w:pPr>
              <w:pStyle w:val="Corpsdetexte"/>
              <w:spacing w:after="120"/>
              <w:ind w:left="0"/>
              <w:rPr>
                <w:lang w:val="fr-FR"/>
              </w:rPr>
            </w:pPr>
            <w:r>
              <w:rPr>
                <w:sz w:val="22"/>
                <w:lang w:val="fr-FR"/>
              </w:rPr>
              <w:t>Tel</w:t>
            </w:r>
            <w:r w:rsidR="00A94225">
              <w:rPr>
                <w:sz w:val="22"/>
                <w:lang w:val="fr-FR"/>
              </w:rPr>
              <w:t> :</w:t>
            </w:r>
            <w:r w:rsidR="00A94225">
              <w:rPr>
                <w:spacing w:val="-2"/>
                <w:lang w:val="fr-FR"/>
              </w:rPr>
              <w:t xml:space="preserve"> ..................................................................................................................................</w:t>
            </w:r>
          </w:p>
          <w:p w14:paraId="1EBB00F2" w14:textId="77777777" w:rsidR="00710337" w:rsidRDefault="00710337" w:rsidP="00A6039D">
            <w:pPr>
              <w:spacing w:after="1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72001BC" w14:textId="77777777" w:rsidR="00710337" w:rsidRPr="00135C8C" w:rsidRDefault="00A94225" w:rsidP="00A6039D">
            <w:pPr>
              <w:pStyle w:val="Corpsdetexte"/>
              <w:spacing w:after="120"/>
              <w:ind w:left="0"/>
              <w:rPr>
                <w:lang w:val="fr-FR"/>
              </w:rPr>
            </w:pPr>
            <w:r>
              <w:rPr>
                <w:spacing w:val="-2"/>
                <w:w w:val="130"/>
                <w:sz w:val="22"/>
                <w:lang w:val="fr-FR"/>
              </w:rPr>
              <w:t>Email</w:t>
            </w:r>
            <w:r>
              <w:rPr>
                <w:spacing w:val="-2"/>
                <w:w w:val="135"/>
                <w:sz w:val="22"/>
                <w:lang w:val="fr-FR"/>
              </w:rPr>
              <w:t xml:space="preserve"> :</w:t>
            </w:r>
            <w:r w:rsidR="00710337" w:rsidRPr="00135C8C">
              <w:rPr>
                <w:spacing w:val="-2"/>
                <w:w w:val="135"/>
                <w:sz w:val="22"/>
                <w:lang w:val="fr-FR"/>
              </w:rPr>
              <w:t xml:space="preserve"> </w:t>
            </w:r>
            <w:r w:rsidR="00710337" w:rsidRPr="00135C8C">
              <w:rPr>
                <w:spacing w:val="-1"/>
                <w:w w:val="135"/>
                <w:lang w:val="fr-FR"/>
              </w:rPr>
              <w:t>....................................</w:t>
            </w:r>
            <w:r w:rsidR="00710337" w:rsidRPr="00135C8C">
              <w:rPr>
                <w:spacing w:val="-2"/>
                <w:w w:val="135"/>
                <w:lang w:val="fr-FR"/>
              </w:rPr>
              <w:t>.</w:t>
            </w:r>
            <w:r w:rsidR="00710337" w:rsidRPr="00135C8C">
              <w:rPr>
                <w:spacing w:val="-1"/>
                <w:w w:val="135"/>
                <w:lang w:val="fr-FR"/>
              </w:rPr>
              <w:t>..........</w:t>
            </w:r>
            <w:r w:rsidR="00710337" w:rsidRPr="00135C8C">
              <w:rPr>
                <w:spacing w:val="-2"/>
                <w:w w:val="135"/>
                <w:sz w:val="22"/>
                <w:lang w:val="fr-FR"/>
              </w:rPr>
              <w:t>@</w:t>
            </w:r>
            <w:r w:rsidR="00710337" w:rsidRPr="00135C8C">
              <w:rPr>
                <w:spacing w:val="-2"/>
                <w:w w:val="135"/>
                <w:lang w:val="fr-FR"/>
              </w:rPr>
              <w:t>................................................</w:t>
            </w:r>
          </w:p>
          <w:p w14:paraId="71EF3726" w14:textId="77777777" w:rsidR="00710337" w:rsidRPr="00135C8C" w:rsidRDefault="00710337" w:rsidP="00A6039D">
            <w:pPr>
              <w:rPr>
                <w:rFonts w:ascii="Century Gothic" w:eastAsia="Century Gothic" w:hAnsi="Century Gothic" w:cs="Century Gothic"/>
              </w:rPr>
            </w:pPr>
          </w:p>
          <w:p w14:paraId="0123B34E" w14:textId="77777777" w:rsidR="00260741" w:rsidRPr="00A6039D" w:rsidRDefault="00F540A5" w:rsidP="00A6039D">
            <w:pPr>
              <w:pStyle w:val="Corpsdetexte"/>
              <w:ind w:left="0" w:right="123"/>
              <w:rPr>
                <w:b/>
                <w:spacing w:val="-1"/>
                <w:sz w:val="22"/>
                <w:lang w:val="fr-FR"/>
              </w:rPr>
            </w:pPr>
            <w:r w:rsidRPr="00A6039D">
              <w:rPr>
                <w:b/>
                <w:spacing w:val="-1"/>
                <w:sz w:val="22"/>
                <w:lang w:val="fr-FR"/>
              </w:rPr>
              <w:t>Je m’inscris à la Retraite dans la vie</w:t>
            </w:r>
          </w:p>
          <w:p w14:paraId="51A26C9C" w14:textId="77777777" w:rsidR="00F540A5" w:rsidRDefault="00F540A5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</w:p>
          <w:p w14:paraId="5F2D7C21" w14:textId="77777777" w:rsidR="00F540A5" w:rsidRDefault="00F540A5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  <w:r w:rsidRPr="00F540A5">
              <w:rPr>
                <w:spacing w:val="-1"/>
                <w:sz w:val="22"/>
                <w:lang w:val="fr-FR"/>
              </w:rPr>
              <w:t> Il s’agit de ma première retraite selon la pédagogie ignatienne</w:t>
            </w:r>
          </w:p>
          <w:p w14:paraId="6EFFF306" w14:textId="77777777" w:rsidR="00A6039D" w:rsidRDefault="00A6039D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</w:p>
          <w:p w14:paraId="6C1B22BD" w14:textId="77777777" w:rsidR="00A6039D" w:rsidRDefault="00A6039D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  <w:r w:rsidRPr="00A6039D">
              <w:rPr>
                <w:spacing w:val="-1"/>
                <w:sz w:val="22"/>
                <w:lang w:val="fr-FR"/>
              </w:rPr>
              <w:t>Pour l’accompagnement, je suis libre :</w:t>
            </w:r>
          </w:p>
          <w:p w14:paraId="6810ACB6" w14:textId="77777777" w:rsidR="00717AA3" w:rsidRDefault="00717AA3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</w:p>
          <w:p w14:paraId="62BEAC4A" w14:textId="77777777" w:rsidR="00A6039D" w:rsidRPr="00717AA3" w:rsidRDefault="00717AA3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  <w:r w:rsidRPr="00717AA3">
              <w:rPr>
                <w:spacing w:val="-1"/>
                <w:sz w:val="22"/>
                <w:lang w:val="fr-FR"/>
              </w:rPr>
              <w:t>En journée :</w:t>
            </w:r>
          </w:p>
          <w:p w14:paraId="47E47B7C" w14:textId="77777777" w:rsidR="00717AA3" w:rsidRPr="00717AA3" w:rsidRDefault="00717AA3" w:rsidP="00717AA3">
            <w:pPr>
              <w:pStyle w:val="Corpsdetexte"/>
              <w:ind w:left="708" w:right="123"/>
              <w:rPr>
                <w:spacing w:val="-1"/>
                <w:sz w:val="22"/>
                <w:lang w:val="fr-FR"/>
              </w:rPr>
            </w:pPr>
            <w:r w:rsidRPr="00717AA3">
              <w:rPr>
                <w:spacing w:val="-1"/>
                <w:sz w:val="22"/>
                <w:lang w:val="fr-FR"/>
              </w:rPr>
              <w:t xml:space="preserve"> Oui </w:t>
            </w:r>
            <w:r w:rsidRPr="00717AA3">
              <w:rPr>
                <w:spacing w:val="-1"/>
                <w:sz w:val="22"/>
                <w:lang w:val="fr-FR"/>
              </w:rPr>
              <w:t xml:space="preserve"> Non </w:t>
            </w:r>
            <w:r w:rsidRPr="00717AA3">
              <w:rPr>
                <w:spacing w:val="-1"/>
                <w:sz w:val="22"/>
                <w:lang w:val="fr-FR"/>
              </w:rPr>
              <w:t> Éventuellement</w:t>
            </w:r>
          </w:p>
          <w:p w14:paraId="23620D67" w14:textId="77777777" w:rsidR="00717AA3" w:rsidRPr="00717AA3" w:rsidRDefault="00717AA3" w:rsidP="00A6039D">
            <w:pPr>
              <w:pStyle w:val="Corpsdetexte"/>
              <w:ind w:left="0" w:right="123"/>
              <w:rPr>
                <w:spacing w:val="-1"/>
                <w:sz w:val="22"/>
                <w:lang w:val="fr-FR"/>
              </w:rPr>
            </w:pPr>
            <w:r w:rsidRPr="00717AA3">
              <w:rPr>
                <w:spacing w:val="-1"/>
                <w:sz w:val="22"/>
                <w:lang w:val="fr-FR"/>
              </w:rPr>
              <w:t>En soirée :</w:t>
            </w:r>
          </w:p>
          <w:p w14:paraId="03A8FB98" w14:textId="77777777" w:rsidR="007252D2" w:rsidRDefault="00717AA3" w:rsidP="007252D2">
            <w:pPr>
              <w:pStyle w:val="Corpsdetexte"/>
              <w:ind w:left="708" w:right="123"/>
              <w:rPr>
                <w:spacing w:val="-1"/>
                <w:sz w:val="22"/>
                <w:lang w:val="fr-FR"/>
              </w:rPr>
            </w:pPr>
            <w:r w:rsidRPr="00717AA3">
              <w:rPr>
                <w:lang w:val="fr-FR"/>
              </w:rPr>
              <w:t xml:space="preserve"> </w:t>
            </w:r>
            <w:r w:rsidRPr="00717AA3">
              <w:rPr>
                <w:spacing w:val="-1"/>
                <w:sz w:val="22"/>
                <w:lang w:val="fr-FR"/>
              </w:rPr>
              <w:t xml:space="preserve">Oui </w:t>
            </w:r>
            <w:r w:rsidRPr="00717AA3">
              <w:rPr>
                <w:spacing w:val="-1"/>
                <w:sz w:val="22"/>
                <w:lang w:val="fr-FR"/>
              </w:rPr>
              <w:t xml:space="preserve"> Non </w:t>
            </w:r>
            <w:r w:rsidRPr="00717AA3">
              <w:rPr>
                <w:spacing w:val="-1"/>
                <w:sz w:val="22"/>
                <w:lang w:val="fr-FR"/>
              </w:rPr>
              <w:t> Éventuellement</w:t>
            </w:r>
          </w:p>
          <w:p w14:paraId="04C89B2A" w14:textId="77777777" w:rsidR="00665044" w:rsidRPr="00F540A5" w:rsidRDefault="00665044" w:rsidP="00717AA3">
            <w:pPr>
              <w:pStyle w:val="Corpsdetexte"/>
              <w:ind w:left="708" w:right="123"/>
              <w:rPr>
                <w:lang w:val="fr-FR"/>
              </w:rPr>
            </w:pPr>
          </w:p>
        </w:tc>
      </w:tr>
    </w:tbl>
    <w:p w14:paraId="411BF4D8" w14:textId="77777777" w:rsidR="00D57D33" w:rsidRPr="001940AE" w:rsidRDefault="00D57D33" w:rsidP="001940AE">
      <w:pPr>
        <w:rPr>
          <w:sz w:val="12"/>
        </w:rPr>
      </w:pPr>
    </w:p>
    <w:sectPr w:rsidR="00D57D33" w:rsidRPr="001940AE" w:rsidSect="004935A0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 Bold Italic">
    <w:altName w:val="Times New Roman"/>
    <w:charset w:val="00"/>
    <w:family w:val="auto"/>
    <w:pitch w:val="default"/>
  </w:font>
  <w:font w:name="Century Gothic Italic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69F"/>
    <w:multiLevelType w:val="hybridMultilevel"/>
    <w:tmpl w:val="579A4A4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B0346"/>
    <w:multiLevelType w:val="multilevel"/>
    <w:tmpl w:val="624A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535D8"/>
    <w:multiLevelType w:val="multilevel"/>
    <w:tmpl w:val="99A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24456"/>
    <w:multiLevelType w:val="multilevel"/>
    <w:tmpl w:val="C24A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853C5"/>
    <w:multiLevelType w:val="hybridMultilevel"/>
    <w:tmpl w:val="DF4A9E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4">
    <w:abstractNumId w:val="4"/>
  </w:num>
  <w:num w:numId="2" w16cid:durableId="1000081953">
    <w:abstractNumId w:val="0"/>
  </w:num>
  <w:num w:numId="3" w16cid:durableId="1339306018">
    <w:abstractNumId w:val="1"/>
  </w:num>
  <w:num w:numId="4" w16cid:durableId="1874344879">
    <w:abstractNumId w:val="2"/>
  </w:num>
  <w:num w:numId="5" w16cid:durableId="22584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D7"/>
    <w:rsid w:val="00000635"/>
    <w:rsid w:val="000311A7"/>
    <w:rsid w:val="00053B18"/>
    <w:rsid w:val="000A17D7"/>
    <w:rsid w:val="000A5D85"/>
    <w:rsid w:val="000A6B8C"/>
    <w:rsid w:val="0010686B"/>
    <w:rsid w:val="0012676B"/>
    <w:rsid w:val="001315AE"/>
    <w:rsid w:val="00135C8C"/>
    <w:rsid w:val="0015328A"/>
    <w:rsid w:val="0017770A"/>
    <w:rsid w:val="001940AE"/>
    <w:rsid w:val="001B4924"/>
    <w:rsid w:val="001D3F17"/>
    <w:rsid w:val="001E5849"/>
    <w:rsid w:val="0024534A"/>
    <w:rsid w:val="00260741"/>
    <w:rsid w:val="002837FE"/>
    <w:rsid w:val="002B4075"/>
    <w:rsid w:val="002E2FB5"/>
    <w:rsid w:val="0031599A"/>
    <w:rsid w:val="0035022C"/>
    <w:rsid w:val="003757FE"/>
    <w:rsid w:val="003E1210"/>
    <w:rsid w:val="004935A0"/>
    <w:rsid w:val="004B6D44"/>
    <w:rsid w:val="004E4132"/>
    <w:rsid w:val="005A3497"/>
    <w:rsid w:val="00637CD2"/>
    <w:rsid w:val="006621D6"/>
    <w:rsid w:val="00665044"/>
    <w:rsid w:val="006E1259"/>
    <w:rsid w:val="006F27DF"/>
    <w:rsid w:val="00710337"/>
    <w:rsid w:val="00713C51"/>
    <w:rsid w:val="00717AA3"/>
    <w:rsid w:val="007252D2"/>
    <w:rsid w:val="00735089"/>
    <w:rsid w:val="00792CDC"/>
    <w:rsid w:val="00794C4B"/>
    <w:rsid w:val="00797081"/>
    <w:rsid w:val="0080798B"/>
    <w:rsid w:val="0081025E"/>
    <w:rsid w:val="008F70AC"/>
    <w:rsid w:val="009147B3"/>
    <w:rsid w:val="0095112C"/>
    <w:rsid w:val="00953E91"/>
    <w:rsid w:val="00970D30"/>
    <w:rsid w:val="009B1010"/>
    <w:rsid w:val="009B3FF4"/>
    <w:rsid w:val="009B6945"/>
    <w:rsid w:val="00A2339E"/>
    <w:rsid w:val="00A33622"/>
    <w:rsid w:val="00A6039D"/>
    <w:rsid w:val="00A61DCD"/>
    <w:rsid w:val="00A6558F"/>
    <w:rsid w:val="00A658E6"/>
    <w:rsid w:val="00A94225"/>
    <w:rsid w:val="00B45E04"/>
    <w:rsid w:val="00B542E2"/>
    <w:rsid w:val="00B5672A"/>
    <w:rsid w:val="00BA027D"/>
    <w:rsid w:val="00BD12EC"/>
    <w:rsid w:val="00C32A78"/>
    <w:rsid w:val="00C42356"/>
    <w:rsid w:val="00C82857"/>
    <w:rsid w:val="00CF1D45"/>
    <w:rsid w:val="00CF279A"/>
    <w:rsid w:val="00D57D33"/>
    <w:rsid w:val="00D81F95"/>
    <w:rsid w:val="00DA2DF5"/>
    <w:rsid w:val="00DE195A"/>
    <w:rsid w:val="00E77E8D"/>
    <w:rsid w:val="00E90D8D"/>
    <w:rsid w:val="00E91DFC"/>
    <w:rsid w:val="00E9410C"/>
    <w:rsid w:val="00EF7C6D"/>
    <w:rsid w:val="00F540A5"/>
    <w:rsid w:val="00F54232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EC5D"/>
  <w15:docId w15:val="{5DC41C68-9BD8-4800-833E-0025762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04"/>
    <w:rPr>
      <w:rFonts w:eastAsiaTheme="minorEastAsia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260741"/>
    <w:pPr>
      <w:widowControl w:val="0"/>
      <w:ind w:left="106"/>
      <w:outlineLvl w:val="1"/>
    </w:pPr>
    <w:rPr>
      <w:rFonts w:ascii="Century Gothic Bold" w:eastAsia="Century Gothic Bold" w:hAnsi="Century Gothic Bold" w:cs="Times New Roman"/>
      <w:b/>
      <w:bCs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3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1"/>
    <w:semiHidden/>
    <w:rsid w:val="00260741"/>
    <w:rPr>
      <w:rFonts w:ascii="Century Gothic Bold" w:eastAsia="Century Gothic Bold" w:hAnsi="Century Gothic Bold" w:cs="Times New Roman"/>
      <w:b/>
      <w:bCs/>
      <w:sz w:val="22"/>
      <w:szCs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7103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uiPriority w:val="99"/>
    <w:unhideWhenUsed/>
    <w:rsid w:val="00710337"/>
    <w:rPr>
      <w:color w:val="0563C1"/>
      <w:u w:val="single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710337"/>
    <w:pPr>
      <w:widowControl w:val="0"/>
      <w:ind w:left="126"/>
    </w:pPr>
    <w:rPr>
      <w:rFonts w:ascii="Century Gothic" w:eastAsia="Century Gothic" w:hAnsi="Century Gothic" w:cs="Times New Roman"/>
      <w:sz w:val="10"/>
      <w:szCs w:val="1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10337"/>
    <w:rPr>
      <w:rFonts w:ascii="Century Gothic" w:eastAsia="Century Gothic" w:hAnsi="Century Gothic" w:cs="Times New Roman"/>
      <w:sz w:val="10"/>
      <w:szCs w:val="1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1033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70D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4C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uiPriority w:val="22"/>
    <w:qFormat/>
    <w:rsid w:val="00794C4B"/>
    <w:rPr>
      <w:b/>
      <w:bCs/>
    </w:rPr>
  </w:style>
  <w:style w:type="character" w:customStyle="1" w:styleId="apple-converted-space">
    <w:name w:val="apple-converted-space"/>
    <w:rsid w:val="00794C4B"/>
  </w:style>
  <w:style w:type="character" w:customStyle="1" w:styleId="chapeau">
    <w:name w:val="chapeau"/>
    <w:rsid w:val="00794C4B"/>
  </w:style>
  <w:style w:type="paragraph" w:styleId="Textedebulles">
    <w:name w:val="Balloon Text"/>
    <w:basedOn w:val="Normal"/>
    <w:link w:val="TextedebullesCar"/>
    <w:uiPriority w:val="99"/>
    <w:semiHidden/>
    <w:unhideWhenUsed/>
    <w:rsid w:val="00DE19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95A"/>
    <w:rPr>
      <w:rFonts w:ascii="Tahoma" w:eastAsiaTheme="minorEastAsia" w:hAnsi="Tahoma" w:cs="Tahoma"/>
      <w:sz w:val="16"/>
      <w:szCs w:val="16"/>
    </w:rPr>
  </w:style>
  <w:style w:type="paragraph" w:styleId="Sansinterligne">
    <w:name w:val="No Spacing"/>
    <w:uiPriority w:val="1"/>
    <w:qFormat/>
    <w:rsid w:val="002837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hyperlink" Target="mailto:accueil@centreportehau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centreportehaute.org" TargetMode="Externa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7:24:05.87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7:24:01.62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54 24575,'142'-11'0,"-133"10"0,5 1 0,-14 0 0,1 0 0,-1 1 0,1-1 0,-1 0 0,1 0 0,-1 0 0,1 0 0,-1 0 0,1 0 0,-1 0 0,0 0 0,1 0 0,-1 0 0,1 0 0,-1 0 0,1 0 0,-1 0 0,1-1 0,-1 1 0,1 0 0,-1 0 0,0 0 0,1-1 0,-1 1 0,1 0 0,-1 0 0,0-1 0,1 1 0,-1 0 0,0-1 0,1 1 0,-1-1 0,0 1 0,0 0 0,0-1 0,1 1 0,-1-1 0,0 1 0,0-1 0,0 1 0,0 0 0,1-1 0,-1 1 0,0-1 0,0 1 0,0-1 0,0 1 0,0-1 0,0 1 0,-1-1 0,1 1 0,0-1 0,0 1 0,0 0 0,0-1 0,0 1 0,-1-1 0,1 1 0,0-1 0,-6-20 0,4 18 0,2 14 0,0-10 0,0 1 0,1-1 0,-1 1 0,0-1 0,1 0 0,-1 1 0,1-1 0,0 0 0,-1 1 0,1-1 0,0 0 0,0 0 0,0 0 0,0 0 0,0 0 0,0 0 0,0 0 0,0 0 0,0 0 0,1 0 0,-1 0 0,0-1 0,1 1 0,-1-1 0,0 1 0,1-1 0,-1 1 0,0-1 0,1 0 0,-1 0 0,1 1 0,1-1 0,7 0 0,1 0 0,-1-1 0,18-2 0,-5 0 0,7 2 0,0-2 0,-1-1 0,1-1 0,44-14 0,-72 18 8,0 1-1,0-1 1,0 1-1,0-1 1,1 1-1,-1 0 1,0 0-1,0 0 1,0 0-1,0 0 1,0 0-1,0 1 1,0-1-1,0 1 1,2 0-1,-3 0-41,0-1 0,-1 0 1,1 1-1,-1 0 0,1-1 0,-1 1 1,1-1-1,-1 1 0,1 0 0,-1-1 1,0 1-1,1 0 0,-1-1 0,0 1 1,1 0-1,-1-1 0,0 1 0,0 0 1,0 0-1,0-1 0,0 1 0,0 0 1,0 0-1,0-1 0,0 1 0,0 0 1,0 0-1,0-1 0,-1 1 0,1 0 1,0 0-1,0-1 0,-1 1 0,1 0 1,0-1-1,-1 1 0,1 0 0,-1-1 1,1 1-1,-1-1 0,1 1 0,-1-1 1,-1 1-1</inkml:trace>
  <inkml:trace contextRef="#ctx0" brushRef="#br0" timeOffset="590.42">489 53 24575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7:23:01.6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1145 41 24575,'0'0'-8191</inkml:trace>
  <inkml:trace contextRef="#ctx0" brushRef="#br0" timeOffset="1102.45">1229 41 24575,'0'0'-8191</inkml:trace>
  <inkml:trace contextRef="#ctx0" brushRef="#br0" timeOffset="2891.8">1334 83 24575,'0'0'-8191</inkml:trace>
  <inkml:trace contextRef="#ctx0" brushRef="#br0" timeOffset="-2436.35">721 62 24575,'0'0'-8191</inkml:trace>
  <inkml:trace contextRef="#ctx0" brushRef="#br0" timeOffset="-1150.21">912 41 24575,'0'0'-8191</inkml:trace>
  <inkml:trace contextRef="#ctx0" brushRef="#br0" timeOffset="20085.87">658 41 24575,'0'0'-8191</inkml:trace>
  <inkml:trace contextRef="#ctx0" brushRef="#br0" timeOffset="21476.63">827 41 24575,'0'0'-8191</inkml:trace>
  <inkml:trace contextRef="#ctx0" brushRef="#br0" timeOffset="22665.05">997 41 24575</inkml:trace>
  <inkml:trace contextRef="#ctx0" brushRef="#br0" timeOffset="25504.35">1399 41 24575,'0'0'-8191</inkml:trace>
  <inkml:trace contextRef="#ctx0" brushRef="#br0" timeOffset="27084.25">1462 62 24575,'0'0'-8191</inkml:trace>
  <inkml:trace contextRef="#ctx0" brushRef="#br0" timeOffset="7529.8">1 62 24575,'0'0'-8191</inkml:trace>
  <inkml:trace contextRef="#ctx0" brushRef="#br0" timeOffset="9511.18">128 0 24575,'0'0'-8191</inkml:trace>
  <inkml:trace contextRef="#ctx0" brushRef="#br0" timeOffset="10064.61">128 0 24575,'0'0'-8191</inkml:trace>
  <inkml:trace contextRef="#ctx0" brushRef="#br0" timeOffset="10557.31">128 0 24575,'0'0'-8191</inkml:trace>
  <inkml:trace contextRef="#ctx0" brushRef="#br0" timeOffset="12676.04">128 0 24575,'0'0'-8191</inkml:trace>
  <inkml:trace contextRef="#ctx0" brushRef="#br0" timeOffset="14073.95">277 21 24575,'0'0'-8191</inkml:trace>
  <inkml:trace contextRef="#ctx0" brushRef="#br0" timeOffset="15875.88">318 83 24575,'0'0'-8191</inkml:trace>
  <inkml:trace contextRef="#ctx0" brushRef="#br0" timeOffset="17455.49">445 41 24575,'0'0'-8191</inkml:trace>
  <inkml:trace contextRef="#ctx0" brushRef="#br0" timeOffset="41540.94">150 40 24575,'0'0'-8191</inkml:trace>
  <inkml:trace contextRef="#ctx0" brushRef="#br0" timeOffset="43173.2">150 40 24575,'0'0'-8191</inkml:trace>
  <inkml:trace contextRef="#ctx0" brushRef="#br0" timeOffset="44706.08">150 61 24575,'0'0'-8191</inkml:trace>
  <inkml:trace contextRef="#ctx0" brushRef="#br0" timeOffset="46315.57">404 21 24575,'0'0'-8191</inkml:trace>
  <inkml:trace contextRef="#ctx0" brushRef="#br0" timeOffset="47565.53">489 21 24575</inkml:trace>
  <inkml:trace contextRef="#ctx0" brushRef="#br0" timeOffset="50054.51">489 83 24575</inkml:trace>
  <inkml:trace contextRef="#ctx0" brushRef="#br0" timeOffset="51376.62">572 62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7:23:39.57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7:23:34.12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64 0 24575</inkml:trace>
  <inkml:trace contextRef="#ctx0" brushRef="#br0" timeOffset="1665.06">0 0 24575</inkml:trace>
</inkml:ink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DUVERGER</dc:creator>
  <cp:lastModifiedBy>Centre Porte Haute</cp:lastModifiedBy>
  <cp:revision>3</cp:revision>
  <cp:lastPrinted>2023-01-04T15:52:00Z</cp:lastPrinted>
  <dcterms:created xsi:type="dcterms:W3CDTF">2026-01-22T17:30:00Z</dcterms:created>
  <dcterms:modified xsi:type="dcterms:W3CDTF">2026-01-22T17:40:00Z</dcterms:modified>
</cp:coreProperties>
</file>